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B925" w14:textId="77777777" w:rsidR="00BF5AC7" w:rsidRPr="00BF2245"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7CF99734" w14:textId="77777777" w:rsidR="00BF5AC7" w:rsidRPr="00BF2245"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0E2AB322" w14:textId="77777777" w:rsidR="00BF5AC7" w:rsidRPr="00BF2245"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BF5AC7" w:rsidRPr="009440D4" w14:paraId="7DA11B41"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1726E1F7" w14:textId="77777777" w:rsidR="00BF5AC7" w:rsidRPr="00BF2245" w:rsidRDefault="00BF5AC7">
            <w:pPr>
              <w:spacing w:line="120" w:lineRule="exact"/>
              <w:rPr>
                <w:rFonts w:ascii="Arial" w:hAnsi="Arial" w:cs="Arial"/>
                <w:kern w:val="2"/>
                <w:sz w:val="20"/>
                <w:szCs w:val="20"/>
              </w:rPr>
            </w:pPr>
          </w:p>
          <w:p w14:paraId="49B78690" w14:textId="3EF0FD84"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 xml:space="preserve">This guide specification was prepared utilizing 3-part format recommended by the Construction Specifications Institute (CSI), </w:t>
            </w:r>
            <w:r w:rsidR="00FF103D" w:rsidRPr="009440D4">
              <w:rPr>
                <w:rFonts w:ascii="Arial" w:hAnsi="Arial" w:cs="Arial"/>
                <w:kern w:val="2"/>
                <w:sz w:val="20"/>
                <w:szCs w:val="20"/>
              </w:rPr>
              <w:t>and generally</w:t>
            </w:r>
            <w:r w:rsidRPr="009440D4">
              <w:rPr>
                <w:rFonts w:ascii="Arial" w:hAnsi="Arial" w:cs="Arial"/>
                <w:kern w:val="2"/>
                <w:sz w:val="20"/>
                <w:szCs w:val="20"/>
              </w:rPr>
              <w:t xml:space="preserve"> incorporates recommendations from their SectionFormat</w:t>
            </w:r>
            <w:r w:rsidR="00C25F60">
              <w:rPr>
                <w:rFonts w:ascii="Arial" w:hAnsi="Arial" w:cs="Arial"/>
                <w:kern w:val="2"/>
                <w:sz w:val="20"/>
                <w:szCs w:val="20"/>
              </w:rPr>
              <w:t>™</w:t>
            </w:r>
            <w:r w:rsidRPr="009440D4">
              <w:rPr>
                <w:rFonts w:ascii="Arial" w:hAnsi="Arial" w:cs="Arial"/>
                <w:kern w:val="2"/>
                <w:sz w:val="20"/>
                <w:szCs w:val="20"/>
              </w:rPr>
              <w:t>/Page Format</w:t>
            </w:r>
            <w:r w:rsidR="00C25F60">
              <w:rPr>
                <w:rFonts w:ascii="Arial" w:hAnsi="Arial" w:cs="Arial"/>
                <w:kern w:val="2"/>
                <w:sz w:val="20"/>
                <w:szCs w:val="20"/>
              </w:rPr>
              <w:t>™</w:t>
            </w:r>
            <w:r w:rsidRPr="009440D4">
              <w:rPr>
                <w:rFonts w:ascii="Arial" w:hAnsi="Arial" w:cs="Arial"/>
                <w:kern w:val="2"/>
                <w:sz w:val="20"/>
                <w:szCs w:val="20"/>
              </w:rPr>
              <w:t>, and MasterFormat</w:t>
            </w:r>
            <w:r w:rsidR="00C25F60">
              <w:rPr>
                <w:rFonts w:ascii="Arial" w:hAnsi="Arial" w:cs="Arial"/>
                <w:kern w:val="2"/>
                <w:sz w:val="20"/>
                <w:szCs w:val="20"/>
              </w:rPr>
              <w:t>®</w:t>
            </w:r>
            <w:r w:rsidRPr="009440D4">
              <w:rPr>
                <w:rFonts w:ascii="Arial" w:hAnsi="Arial" w:cs="Arial"/>
                <w:kern w:val="2"/>
                <w:sz w:val="20"/>
                <w:szCs w:val="20"/>
              </w:rPr>
              <w:t>, latest Editions, insofar as practicable.</w:t>
            </w:r>
          </w:p>
          <w:p w14:paraId="20B2273E"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6D9842B2"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 xml:space="preserve">Carefully review and edit the text to meet the Project requirements and coordinate this Section with the remainder of the Specifications and the Drawings. </w:t>
            </w:r>
          </w:p>
          <w:p w14:paraId="0543AA51"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0FE99E73"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Where bracketed text is indicated, e.g. [text], make appropriate selection and delete the remainder of text within additional brackets, highlighting, and bold face type, if any.</w:t>
            </w:r>
          </w:p>
          <w:p w14:paraId="10705E06"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41D3C127"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This specification defines material and performance requirements for the "Silva Cell 2" system.  The Specifier should adapt these specifications to reflect specific project requirements.</w:t>
            </w:r>
          </w:p>
          <w:p w14:paraId="73A5DF1D"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D6D5598"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Consult the manufacturer for assistance in editing this guide specification for specific Project applications where necessary, including conventional applications, and for assistance evaluating and sizing design elements for Silva Cell stormwater applications.</w:t>
            </w:r>
          </w:p>
          <w:p w14:paraId="26797E03"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1DE4121B"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 xml:space="preserve">This Specification was current at the time of publication but is subject to change.  Please confirm the accuracy of these specifications with the manufacturer prior to use.  </w:t>
            </w:r>
          </w:p>
          <w:p w14:paraId="5197678E"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86C92F2"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kern w:val="2"/>
                <w:sz w:val="20"/>
                <w:szCs w:val="20"/>
              </w:rPr>
              <w:t>Some elements in these specifications require coordination with Project drawings; these items are noted "as indicated on plans or drawings"</w:t>
            </w:r>
            <w:r w:rsidR="007422DD" w:rsidRPr="009440D4">
              <w:rPr>
                <w:rFonts w:ascii="Arial" w:hAnsi="Arial" w:cs="Arial"/>
                <w:kern w:val="2"/>
                <w:sz w:val="20"/>
                <w:szCs w:val="20"/>
              </w:rPr>
              <w:t xml:space="preserve"> or similar phrases</w:t>
            </w:r>
            <w:r w:rsidRPr="009440D4">
              <w:rPr>
                <w:rFonts w:ascii="Arial" w:hAnsi="Arial" w:cs="Arial"/>
                <w:kern w:val="2"/>
                <w:sz w:val="20"/>
                <w:szCs w:val="20"/>
              </w:rPr>
              <w:t>.</w:t>
            </w:r>
          </w:p>
          <w:p w14:paraId="384E1805"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6FC43F2" w14:textId="77777777" w:rsidR="00BF5AC7" w:rsidRPr="009440D4" w:rsidRDefault="000E371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noProof/>
                <w:kern w:val="2"/>
                <w:sz w:val="20"/>
                <w:szCs w:val="20"/>
              </w:rPr>
              <w:drawing>
                <wp:anchor distT="0" distB="0" distL="114300" distR="114300" simplePos="0" relativeHeight="251658240" behindDoc="1" locked="0" layoutInCell="1" allowOverlap="1" wp14:anchorId="6B08A598" wp14:editId="45C59C79">
                  <wp:simplePos x="0" y="0"/>
                  <wp:positionH relativeFrom="column">
                    <wp:posOffset>1676400</wp:posOffset>
                  </wp:positionH>
                  <wp:positionV relativeFrom="paragraph">
                    <wp:posOffset>191770</wp:posOffset>
                  </wp:positionV>
                  <wp:extent cx="2538730" cy="862330"/>
                  <wp:effectExtent l="0" t="0" r="0" b="0"/>
                  <wp:wrapTight wrapText="bothSides">
                    <wp:wrapPolygon edited="0">
                      <wp:start x="0" y="0"/>
                      <wp:lineTo x="0" y="20996"/>
                      <wp:lineTo x="21395" y="20996"/>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root-01.jpg"/>
                          <pic:cNvPicPr/>
                        </pic:nvPicPr>
                        <pic:blipFill>
                          <a:blip r:embed="rId8">
                            <a:extLst>
                              <a:ext uri="{28A0092B-C50C-407E-A947-70E740481C1C}">
                                <a14:useLocalDpi xmlns:a14="http://schemas.microsoft.com/office/drawing/2010/main" val="0"/>
                              </a:ext>
                            </a:extLst>
                          </a:blip>
                          <a:stretch>
                            <a:fillRect/>
                          </a:stretch>
                        </pic:blipFill>
                        <pic:spPr>
                          <a:xfrm>
                            <a:off x="0" y="0"/>
                            <a:ext cx="2538730" cy="862330"/>
                          </a:xfrm>
                          <a:prstGeom prst="rect">
                            <a:avLst/>
                          </a:prstGeom>
                        </pic:spPr>
                      </pic:pic>
                    </a:graphicData>
                  </a:graphic>
                  <wp14:sizeRelH relativeFrom="page">
                    <wp14:pctWidth>0</wp14:pctWidth>
                  </wp14:sizeRelH>
                  <wp14:sizeRelV relativeFrom="page">
                    <wp14:pctHeight>0</wp14:pctHeight>
                  </wp14:sizeRelV>
                </wp:anchor>
              </w:drawing>
            </w:r>
            <w:r w:rsidR="00BF5AC7" w:rsidRPr="009440D4">
              <w:rPr>
                <w:rFonts w:ascii="Arial" w:hAnsi="Arial" w:cs="Arial"/>
                <w:kern w:val="2"/>
                <w:sz w:val="20"/>
                <w:szCs w:val="20"/>
              </w:rPr>
              <w:t xml:space="preserve">Refer to the DeepRoot website, </w:t>
            </w:r>
            <w:r w:rsidR="00BF5AC7" w:rsidRPr="009440D4">
              <w:rPr>
                <w:rStyle w:val="Hypertext"/>
                <w:rFonts w:ascii="Arial" w:hAnsi="Arial" w:cs="Arial"/>
                <w:kern w:val="2"/>
                <w:sz w:val="20"/>
                <w:szCs w:val="20"/>
              </w:rPr>
              <w:t>www.deeproot.com</w:t>
            </w:r>
            <w:r w:rsidR="00BF5AC7" w:rsidRPr="009440D4">
              <w:rPr>
                <w:rFonts w:ascii="Arial" w:hAnsi="Arial" w:cs="Arial"/>
                <w:kern w:val="2"/>
                <w:sz w:val="20"/>
                <w:szCs w:val="20"/>
              </w:rPr>
              <w:t xml:space="preserve"> for additional information.</w:t>
            </w:r>
          </w:p>
          <w:p w14:paraId="36C7635F"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1A3BFFCB"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0AD0BEC7"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05339C55"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80119A9"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4D422563"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rPr>
                <w:rFonts w:ascii="Arial" w:hAnsi="Arial" w:cs="Arial"/>
                <w:kern w:val="2"/>
                <w:sz w:val="20"/>
                <w:szCs w:val="20"/>
              </w:rPr>
            </w:pPr>
          </w:p>
        </w:tc>
      </w:tr>
    </w:tbl>
    <w:p w14:paraId="289F9A14"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0DE6C8B6"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69AEA09E"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6B54B792" w14:textId="77777777" w:rsidR="00BF5AC7" w:rsidRPr="009440D4" w:rsidRDefault="00BF5AC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C1344A4" w14:textId="77777777" w:rsidR="00BF5AC7" w:rsidRPr="009440D4" w:rsidRDefault="00BF5AC7">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9440D4">
        <w:rPr>
          <w:rFonts w:ascii="Arial" w:hAnsi="Arial" w:cs="Arial"/>
          <w:b/>
          <w:bCs/>
          <w:kern w:val="2"/>
          <w:sz w:val="20"/>
          <w:szCs w:val="20"/>
        </w:rPr>
        <w:tab/>
        <w:t>SECTION 32 94 51</w:t>
      </w:r>
    </w:p>
    <w:p w14:paraId="7A3D10EE" w14:textId="77777777" w:rsidR="00BF5AC7" w:rsidRPr="009440D4" w:rsidRDefault="00BF5AC7">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9440D4">
        <w:rPr>
          <w:rFonts w:ascii="Arial" w:hAnsi="Arial" w:cs="Arial"/>
          <w:b/>
          <w:bCs/>
          <w:kern w:val="2"/>
          <w:sz w:val="20"/>
          <w:szCs w:val="20"/>
        </w:rPr>
        <w:tab/>
      </w:r>
      <w:r w:rsidR="00306CDB" w:rsidRPr="009440D4">
        <w:rPr>
          <w:rFonts w:ascii="Arial" w:hAnsi="Arial" w:cs="Arial"/>
          <w:b/>
          <w:bCs/>
          <w:kern w:val="2"/>
          <w:sz w:val="20"/>
          <w:szCs w:val="20"/>
        </w:rPr>
        <w:t>SOIL CELLS</w:t>
      </w:r>
    </w:p>
    <w:p w14:paraId="13BF73FF" w14:textId="77777777" w:rsidR="00BF5AC7" w:rsidRPr="009440D4" w:rsidRDefault="00BF5AC7">
      <w:pPr>
        <w:tabs>
          <w:tab w:val="center" w:pos="468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sidRPr="009440D4">
        <w:rPr>
          <w:rFonts w:ascii="Arial" w:hAnsi="Arial" w:cs="Arial"/>
          <w:b/>
          <w:bCs/>
          <w:kern w:val="2"/>
          <w:sz w:val="20"/>
          <w:szCs w:val="20"/>
        </w:rPr>
        <w:tab/>
        <w:t>("SILVA CELL 2"</w:t>
      </w:r>
      <w:r w:rsidR="00553E21">
        <w:rPr>
          <w:rFonts w:ascii="Arial" w:hAnsi="Arial" w:cs="Arial"/>
          <w:b/>
          <w:bCs/>
          <w:kern w:val="2"/>
          <w:sz w:val="20"/>
          <w:szCs w:val="20"/>
        </w:rPr>
        <w:t xml:space="preserve"> SYSTEM</w:t>
      </w:r>
      <w:r w:rsidRPr="009440D4">
        <w:rPr>
          <w:rFonts w:ascii="Arial" w:hAnsi="Arial" w:cs="Arial"/>
          <w:b/>
          <w:bCs/>
          <w:kern w:val="2"/>
          <w:sz w:val="20"/>
          <w:szCs w:val="20"/>
        </w:rPr>
        <w:t>)</w:t>
      </w:r>
    </w:p>
    <w:p w14:paraId="32D1C917" w14:textId="77777777" w:rsidR="00C41A9B" w:rsidRPr="009440D4" w:rsidRDefault="00C41A9B" w:rsidP="00C41A9B">
      <w:pPr>
        <w:widowControl/>
        <w:rPr>
          <w:rFonts w:ascii="Arial" w:hAnsi="Arial" w:cs="Arial"/>
          <w:sz w:val="20"/>
          <w:szCs w:val="20"/>
        </w:rPr>
      </w:pPr>
    </w:p>
    <w:p w14:paraId="351C4DD3" w14:textId="77777777" w:rsidR="00D23CB5" w:rsidRPr="009440D4" w:rsidRDefault="00D23CB5" w:rsidP="00C41A9B">
      <w:pPr>
        <w:widowControl/>
        <w:rPr>
          <w:rFonts w:ascii="Arial" w:hAnsi="Arial" w:cs="Arial"/>
          <w:sz w:val="20"/>
          <w:szCs w:val="20"/>
        </w:rPr>
      </w:pPr>
    </w:p>
    <w:p w14:paraId="19E262A9" w14:textId="77777777" w:rsidR="00C41A9B" w:rsidRPr="009440D4" w:rsidRDefault="00C41A9B" w:rsidP="00C41A9B">
      <w:pPr>
        <w:widowControl/>
        <w:rPr>
          <w:rFonts w:ascii="Arial" w:hAnsi="Arial" w:cs="Arial"/>
          <w:b/>
          <w:bCs/>
          <w:sz w:val="20"/>
          <w:szCs w:val="20"/>
        </w:rPr>
      </w:pPr>
      <w:r w:rsidRPr="009440D4">
        <w:rPr>
          <w:rFonts w:ascii="Arial" w:hAnsi="Arial" w:cs="Arial"/>
          <w:b/>
          <w:bCs/>
          <w:sz w:val="20"/>
          <w:szCs w:val="20"/>
        </w:rPr>
        <w:t>PART 1 - GENERAL</w:t>
      </w:r>
    </w:p>
    <w:p w14:paraId="1CEF9A0E" w14:textId="77777777" w:rsidR="00C41A9B" w:rsidRPr="009440D4" w:rsidRDefault="00C41A9B" w:rsidP="00C41A9B">
      <w:pPr>
        <w:widowControl/>
        <w:rPr>
          <w:rFonts w:ascii="Arial" w:hAnsi="Arial" w:cs="Arial"/>
          <w:b/>
          <w:bCs/>
          <w:sz w:val="20"/>
          <w:szCs w:val="20"/>
        </w:rPr>
      </w:pPr>
    </w:p>
    <w:p w14:paraId="2EF5C874" w14:textId="77777777" w:rsidR="00C41A9B" w:rsidRPr="009440D4" w:rsidRDefault="00C41A9B" w:rsidP="00C41A9B">
      <w:pPr>
        <w:widowControl/>
        <w:tabs>
          <w:tab w:val="left" w:pos="720"/>
        </w:tabs>
        <w:ind w:left="864" w:hanging="864"/>
        <w:rPr>
          <w:rFonts w:ascii="Arial" w:hAnsi="Arial" w:cs="Arial"/>
          <w:b/>
          <w:bCs/>
          <w:sz w:val="20"/>
          <w:szCs w:val="20"/>
        </w:rPr>
      </w:pPr>
      <w:r w:rsidRPr="009440D4">
        <w:rPr>
          <w:rFonts w:ascii="Arial" w:hAnsi="Arial" w:cs="Arial"/>
          <w:b/>
          <w:bCs/>
          <w:sz w:val="20"/>
          <w:szCs w:val="20"/>
        </w:rPr>
        <w:t>1.01</w:t>
      </w:r>
      <w:r w:rsidRPr="009440D4">
        <w:rPr>
          <w:rFonts w:ascii="Arial" w:hAnsi="Arial" w:cs="Arial"/>
          <w:b/>
          <w:bCs/>
          <w:sz w:val="20"/>
          <w:szCs w:val="20"/>
        </w:rPr>
        <w:tab/>
        <w:t>SUMMARY</w:t>
      </w:r>
    </w:p>
    <w:p w14:paraId="2617DAEA" w14:textId="77777777" w:rsidR="00C41A9B" w:rsidRPr="009440D4" w:rsidRDefault="00C41A9B" w:rsidP="00C41A9B">
      <w:pPr>
        <w:widowControl/>
        <w:rPr>
          <w:rFonts w:ascii="Arial" w:hAnsi="Arial" w:cs="Arial"/>
          <w:sz w:val="20"/>
          <w:szCs w:val="20"/>
        </w:rPr>
      </w:pPr>
    </w:p>
    <w:p w14:paraId="7C361580"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lang w:val="en-CA"/>
        </w:rPr>
        <w:fldChar w:fldCharType="begin"/>
      </w:r>
      <w:r w:rsidRPr="009440D4">
        <w:rPr>
          <w:rFonts w:ascii="Arial" w:hAnsi="Arial" w:cs="Arial"/>
          <w:lang w:val="en-CA"/>
        </w:rPr>
        <w:instrText xml:space="preserve"> SEQ CHAPTER \h \r 1</w:instrText>
      </w:r>
      <w:r w:rsidRPr="009440D4">
        <w:rPr>
          <w:rFonts w:ascii="Arial" w:hAnsi="Arial" w:cs="Arial"/>
          <w:lang w:val="en-CA"/>
        </w:rPr>
        <w:fldChar w:fldCharType="end"/>
      </w:r>
      <w:r w:rsidRPr="009440D4">
        <w:rPr>
          <w:rFonts w:ascii="Arial" w:hAnsi="Arial" w:cs="Arial"/>
          <w:sz w:val="20"/>
          <w:szCs w:val="20"/>
        </w:rPr>
        <w:t>A.</w:t>
      </w:r>
      <w:r w:rsidRPr="009440D4">
        <w:rPr>
          <w:rFonts w:ascii="Arial" w:hAnsi="Arial" w:cs="Arial"/>
          <w:sz w:val="20"/>
          <w:szCs w:val="20"/>
        </w:rPr>
        <w:tab/>
        <w:t>Section Includes:</w:t>
      </w:r>
    </w:p>
    <w:p w14:paraId="41E3CF2E" w14:textId="77777777" w:rsidR="00306CDB" w:rsidRPr="009440D4" w:rsidRDefault="00306CDB" w:rsidP="00925FF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system for planting and paving, including</w:t>
      </w:r>
      <w:r w:rsidR="000E371D" w:rsidRPr="009440D4">
        <w:rPr>
          <w:rFonts w:ascii="Arial" w:hAnsi="Arial" w:cs="Arial"/>
          <w:sz w:val="20"/>
          <w:szCs w:val="20"/>
        </w:rPr>
        <w:t xml:space="preserve"> </w:t>
      </w:r>
      <w:r w:rsidR="00FE3F48">
        <w:rPr>
          <w:rFonts w:ascii="Arial" w:hAnsi="Arial" w:cs="Arial"/>
          <w:sz w:val="20"/>
          <w:szCs w:val="20"/>
        </w:rPr>
        <w:t>Silva Cell</w:t>
      </w:r>
      <w:r w:rsidRPr="009440D4">
        <w:rPr>
          <w:rFonts w:ascii="Arial" w:hAnsi="Arial" w:cs="Arial"/>
          <w:sz w:val="20"/>
          <w:szCs w:val="20"/>
        </w:rPr>
        <w:t xml:space="preserve"> assemblies and related accessories.</w:t>
      </w:r>
    </w:p>
    <w:p w14:paraId="5B8FDEF7" w14:textId="77777777" w:rsidR="00306CDB" w:rsidRPr="009440D4" w:rsidRDefault="00306CDB" w:rsidP="00925FF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Other materials including, but not limited to, geotextile, geogrid, aggregate, subbase material, backfill, root barrier, and planting soil.</w:t>
      </w:r>
    </w:p>
    <w:p w14:paraId="39699FF8" w14:textId="77777777" w:rsidR="00306CDB" w:rsidRPr="009440D4" w:rsidRDefault="00306CDB" w:rsidP="00306CDB">
      <w:pPr>
        <w:widowControl/>
        <w:rPr>
          <w:rFonts w:ascii="Arial" w:hAnsi="Arial" w:cs="Arial"/>
          <w:sz w:val="20"/>
          <w:szCs w:val="20"/>
        </w:rPr>
      </w:pPr>
    </w:p>
    <w:p w14:paraId="242AB8B3"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Delete paragraph below if planting soils will be installed under a separate contract.</w:t>
      </w:r>
    </w:p>
    <w:p w14:paraId="15FC6912" w14:textId="77777777" w:rsidR="00306CDB" w:rsidRPr="009440D4" w:rsidRDefault="00306CDB" w:rsidP="00306CDB">
      <w:pPr>
        <w:widowControl/>
        <w:rPr>
          <w:rFonts w:ascii="Arial" w:hAnsi="Arial" w:cs="Arial"/>
          <w:sz w:val="20"/>
          <w:szCs w:val="20"/>
        </w:rPr>
      </w:pPr>
    </w:p>
    <w:p w14:paraId="0F579A4E"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Materials Installed But Not Furnished Under This Section:</w:t>
      </w:r>
    </w:p>
    <w:p w14:paraId="2EC74FBE" w14:textId="77777777" w:rsidR="00306CDB" w:rsidRPr="009440D4" w:rsidRDefault="00306CDB" w:rsidP="0083733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Planting soils are furnished in Section 32 94 56 - Planting Soil for </w:t>
      </w:r>
      <w:r w:rsidR="00FE3F48">
        <w:rPr>
          <w:rFonts w:ascii="Arial" w:hAnsi="Arial" w:cs="Arial"/>
          <w:sz w:val="20"/>
          <w:szCs w:val="20"/>
        </w:rPr>
        <w:t>Silva Cell</w:t>
      </w:r>
      <w:r w:rsidRPr="009440D4">
        <w:rPr>
          <w:rFonts w:ascii="Arial" w:hAnsi="Arial" w:cs="Arial"/>
          <w:sz w:val="20"/>
          <w:szCs w:val="20"/>
        </w:rPr>
        <w:t>s.</w:t>
      </w:r>
    </w:p>
    <w:p w14:paraId="2F4B08B6" w14:textId="77777777" w:rsidR="00306CDB" w:rsidRPr="009440D4" w:rsidRDefault="00306CDB" w:rsidP="00306CDB">
      <w:pPr>
        <w:widowControl/>
        <w:rPr>
          <w:rFonts w:ascii="Arial" w:hAnsi="Arial" w:cs="Arial"/>
          <w:sz w:val="20"/>
          <w:szCs w:val="20"/>
        </w:rPr>
      </w:pPr>
    </w:p>
    <w:p w14:paraId="6C99FC0A"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Related Requirements:</w:t>
      </w:r>
    </w:p>
    <w:p w14:paraId="6A67083C" w14:textId="77777777" w:rsidR="00306CDB" w:rsidRPr="009440D4" w:rsidRDefault="00306CDB" w:rsidP="00A02AA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lastRenderedPageBreak/>
        <w:t>1.</w:t>
      </w:r>
      <w:r w:rsidRPr="009440D4">
        <w:rPr>
          <w:rFonts w:ascii="Arial" w:hAnsi="Arial" w:cs="Arial"/>
          <w:sz w:val="20"/>
          <w:szCs w:val="20"/>
        </w:rPr>
        <w:tab/>
        <w:t>Drawings and general provisions of the Contract, including General and Supplementary Conditions and Division 01 Specification Sections, apply to this Section.</w:t>
      </w:r>
    </w:p>
    <w:p w14:paraId="0DB3E8B3" w14:textId="77777777" w:rsidR="00306CDB" w:rsidRPr="009440D4" w:rsidRDefault="00306CDB" w:rsidP="00306CDB">
      <w:pPr>
        <w:widowControl/>
        <w:rPr>
          <w:rFonts w:ascii="Arial" w:hAnsi="Arial" w:cs="Arial"/>
          <w:sz w:val="20"/>
          <w:szCs w:val="20"/>
        </w:rPr>
      </w:pPr>
    </w:p>
    <w:p w14:paraId="49F2DB04"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Revise Section numbers and titles in subparagraphs below per CSI MasterFormat and Project requirements.</w:t>
      </w:r>
    </w:p>
    <w:p w14:paraId="04C906F1" w14:textId="77777777" w:rsidR="00306CDB" w:rsidRPr="009440D4" w:rsidRDefault="00306CDB" w:rsidP="00306CDB">
      <w:pPr>
        <w:widowControl/>
        <w:rPr>
          <w:rFonts w:ascii="Arial" w:hAnsi="Arial" w:cs="Arial"/>
          <w:sz w:val="20"/>
          <w:szCs w:val="20"/>
        </w:rPr>
      </w:pPr>
    </w:p>
    <w:p w14:paraId="2F1C00E7" w14:textId="77777777" w:rsidR="00306CDB" w:rsidRPr="009440D4" w:rsidRDefault="00306CDB" w:rsidP="00A02AA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Section 01 33 00 - Submittal Procedures:  For administrative and procedural requirements for processing of submittals during the construction phase.</w:t>
      </w:r>
    </w:p>
    <w:p w14:paraId="605B5DFB" w14:textId="77777777" w:rsidR="00306CDB" w:rsidRPr="009440D4" w:rsidRDefault="00306CDB" w:rsidP="00A02AA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Section 01 77 00 - Closeout Procedures:  For administrative and procedural requirements for completion of the Work.</w:t>
      </w:r>
    </w:p>
    <w:p w14:paraId="2C314BA3" w14:textId="77777777" w:rsidR="00306CDB" w:rsidRPr="009440D4" w:rsidRDefault="00306CDB" w:rsidP="00306CDB">
      <w:pPr>
        <w:widowControl/>
        <w:rPr>
          <w:rFonts w:ascii="Arial" w:hAnsi="Arial" w:cs="Arial"/>
          <w:sz w:val="20"/>
          <w:szCs w:val="20"/>
        </w:rPr>
      </w:pPr>
    </w:p>
    <w:p w14:paraId="7A2F83CE"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Sections listed below are examples only; revise Section numbers and titles in subparagraphs below to suit Project requirements.</w:t>
      </w:r>
    </w:p>
    <w:p w14:paraId="0BE05CA4" w14:textId="77777777" w:rsidR="00306CDB" w:rsidRPr="009440D4" w:rsidRDefault="00306CDB" w:rsidP="00306CDB">
      <w:pPr>
        <w:widowControl/>
        <w:rPr>
          <w:rFonts w:ascii="Arial" w:hAnsi="Arial" w:cs="Arial"/>
          <w:sz w:val="20"/>
          <w:szCs w:val="20"/>
        </w:rPr>
      </w:pPr>
    </w:p>
    <w:p w14:paraId="394EBB26" w14:textId="77777777" w:rsidR="00306CDB" w:rsidRPr="009440D4" w:rsidRDefault="00306CDB" w:rsidP="00A02AAC">
      <w:pPr>
        <w:widowControl/>
        <w:tabs>
          <w:tab w:val="left" w:pos="720"/>
          <w:tab w:val="left" w:pos="1260"/>
        </w:tabs>
        <w:ind w:left="72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Section 32 12 16 - Asphalt Paving</w:t>
      </w:r>
    </w:p>
    <w:p w14:paraId="1C6E63CB" w14:textId="77777777" w:rsidR="00306CDB" w:rsidRPr="009440D4" w:rsidRDefault="00306CDB" w:rsidP="00A02AAC">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5.</w:t>
      </w:r>
      <w:r w:rsidRPr="009440D4">
        <w:rPr>
          <w:rFonts w:ascii="Arial" w:hAnsi="Arial" w:cs="Arial"/>
          <w:sz w:val="20"/>
          <w:szCs w:val="20"/>
        </w:rPr>
        <w:tab/>
        <w:t>Section 32 13 13 - Concrete Paving</w:t>
      </w:r>
    </w:p>
    <w:p w14:paraId="51F7250F" w14:textId="77777777" w:rsidR="00306CDB" w:rsidRPr="009440D4" w:rsidRDefault="00306CDB" w:rsidP="00A02AAC">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6.</w:t>
      </w:r>
      <w:r w:rsidRPr="009440D4">
        <w:rPr>
          <w:rFonts w:ascii="Arial" w:hAnsi="Arial" w:cs="Arial"/>
          <w:sz w:val="20"/>
          <w:szCs w:val="20"/>
        </w:rPr>
        <w:tab/>
        <w:t>Section 32 14 00 - Unit Paving</w:t>
      </w:r>
    </w:p>
    <w:p w14:paraId="115580C7" w14:textId="77777777" w:rsidR="00306CDB" w:rsidRPr="009440D4" w:rsidRDefault="00306CDB" w:rsidP="00A02AAC">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7.</w:t>
      </w:r>
      <w:r w:rsidRPr="009440D4">
        <w:rPr>
          <w:rFonts w:ascii="Arial" w:hAnsi="Arial" w:cs="Arial"/>
          <w:sz w:val="20"/>
          <w:szCs w:val="20"/>
        </w:rPr>
        <w:tab/>
        <w:t>Section 32 84 00 - Planting Irrigation</w:t>
      </w:r>
    </w:p>
    <w:p w14:paraId="1839FAFB" w14:textId="77777777" w:rsidR="00306CDB" w:rsidRPr="009440D4" w:rsidRDefault="00306CDB" w:rsidP="00A02AAC">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8.</w:t>
      </w:r>
      <w:r w:rsidRPr="009440D4">
        <w:rPr>
          <w:rFonts w:ascii="Arial" w:hAnsi="Arial" w:cs="Arial"/>
          <w:sz w:val="20"/>
          <w:szCs w:val="20"/>
        </w:rPr>
        <w:tab/>
        <w:t>Section 32 93 00 - Plants</w:t>
      </w:r>
    </w:p>
    <w:p w14:paraId="035E3ADD" w14:textId="77777777" w:rsidR="00306CDB" w:rsidRPr="009440D4" w:rsidRDefault="00306CDB" w:rsidP="00306CDB">
      <w:pPr>
        <w:widowControl/>
        <w:rPr>
          <w:rFonts w:ascii="Arial" w:hAnsi="Arial" w:cs="Arial"/>
          <w:sz w:val="20"/>
          <w:szCs w:val="20"/>
        </w:rPr>
      </w:pPr>
    </w:p>
    <w:p w14:paraId="5104F54B"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1.02</w:t>
      </w:r>
      <w:r w:rsidRPr="009440D4">
        <w:rPr>
          <w:rFonts w:ascii="Arial" w:hAnsi="Arial" w:cs="Arial"/>
          <w:b/>
          <w:bCs/>
          <w:sz w:val="20"/>
          <w:szCs w:val="20"/>
        </w:rPr>
        <w:tab/>
        <w:t>REFERENCES</w:t>
      </w:r>
    </w:p>
    <w:p w14:paraId="46432340" w14:textId="77777777" w:rsidR="00306CDB" w:rsidRPr="009440D4" w:rsidRDefault="00306CDB" w:rsidP="00306CDB">
      <w:pPr>
        <w:widowControl/>
        <w:rPr>
          <w:rFonts w:ascii="Arial" w:hAnsi="Arial" w:cs="Arial"/>
          <w:sz w:val="20"/>
          <w:szCs w:val="20"/>
        </w:rPr>
      </w:pPr>
    </w:p>
    <w:p w14:paraId="18AC2266"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Definitions:</w:t>
      </w:r>
    </w:p>
    <w:p w14:paraId="1EB055DC" w14:textId="77777777" w:rsidR="00306CDB" w:rsidRPr="009440D4" w:rsidRDefault="00306CDB" w:rsidP="0044008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r>
      <w:r w:rsidR="00C345DC" w:rsidRPr="009440D4">
        <w:rPr>
          <w:rFonts w:ascii="Arial" w:hAnsi="Arial" w:cs="Arial"/>
          <w:sz w:val="20"/>
          <w:szCs w:val="20"/>
        </w:rPr>
        <w:t xml:space="preserve">AGGREGATE BASE COURSE:  Aggregate material between the paving and the top of the </w:t>
      </w:r>
      <w:r w:rsidR="00FE3F48">
        <w:rPr>
          <w:rFonts w:ascii="Arial" w:hAnsi="Arial" w:cs="Arial"/>
          <w:sz w:val="20"/>
          <w:szCs w:val="20"/>
        </w:rPr>
        <w:t>Silva Cell</w:t>
      </w:r>
      <w:r w:rsidR="00C345DC" w:rsidRPr="009440D4">
        <w:rPr>
          <w:rFonts w:ascii="Arial" w:hAnsi="Arial" w:cs="Arial"/>
          <w:sz w:val="20"/>
          <w:szCs w:val="20"/>
        </w:rPr>
        <w:t xml:space="preserve"> deck below, designed to distribute loads across the top of the deck.</w:t>
      </w:r>
    </w:p>
    <w:p w14:paraId="6DDA923D" w14:textId="77777777" w:rsidR="00306CDB" w:rsidRPr="009440D4" w:rsidRDefault="00306CDB" w:rsidP="00306CDB">
      <w:pPr>
        <w:widowControl/>
        <w:rPr>
          <w:rFonts w:ascii="Arial" w:hAnsi="Arial" w:cs="Arial"/>
          <w:sz w:val="20"/>
          <w:szCs w:val="20"/>
        </w:rPr>
      </w:pPr>
    </w:p>
    <w:p w14:paraId="75292CA3" w14:textId="77777777" w:rsidR="00306CDB" w:rsidRPr="009440D4" w:rsidRDefault="00306CDB" w:rsidP="00306CDB">
      <w:pPr>
        <w:widowControl/>
        <w:rPr>
          <w:rFonts w:ascii="Arial" w:hAnsi="Arial" w:cs="Arial"/>
          <w:i/>
          <w:iCs/>
          <w:sz w:val="20"/>
          <w:szCs w:val="20"/>
        </w:rPr>
      </w:pPr>
      <w:r w:rsidRPr="009440D4">
        <w:rPr>
          <w:rFonts w:ascii="Arial" w:hAnsi="Arial" w:cs="Arial"/>
          <w:i/>
          <w:iCs/>
          <w:color w:val="008000"/>
          <w:sz w:val="20"/>
          <w:szCs w:val="20"/>
        </w:rPr>
        <w:t>SPECIFIER:  Delete subparagraph below if pavers are not a part of the Project.</w:t>
      </w:r>
    </w:p>
    <w:p w14:paraId="47A25A6E" w14:textId="77777777" w:rsidR="00306CDB" w:rsidRPr="009440D4" w:rsidRDefault="00306CDB" w:rsidP="00306CDB">
      <w:pPr>
        <w:widowControl/>
        <w:rPr>
          <w:rFonts w:ascii="Arial" w:hAnsi="Arial" w:cs="Arial"/>
          <w:sz w:val="20"/>
          <w:szCs w:val="20"/>
        </w:rPr>
      </w:pPr>
    </w:p>
    <w:p w14:paraId="3A74197C" w14:textId="77777777" w:rsidR="00306CDB" w:rsidRPr="009440D4" w:rsidRDefault="00C345DC" w:rsidP="0044008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00306CDB" w:rsidRPr="009440D4">
        <w:rPr>
          <w:rFonts w:ascii="Arial" w:hAnsi="Arial" w:cs="Arial"/>
          <w:sz w:val="20"/>
          <w:szCs w:val="20"/>
        </w:rPr>
        <w:t>.</w:t>
      </w:r>
      <w:r w:rsidR="00306CDB" w:rsidRPr="009440D4">
        <w:rPr>
          <w:rFonts w:ascii="Arial" w:hAnsi="Arial" w:cs="Arial"/>
          <w:sz w:val="20"/>
          <w:szCs w:val="20"/>
        </w:rPr>
        <w:tab/>
        <w:t>AGGREGATE SETTING BED FOR PAVERS:  Aggregate material between the aggregate base course and unit surface pavers, designed to act as a setting bed for the pavers.</w:t>
      </w:r>
    </w:p>
    <w:p w14:paraId="130276A0" w14:textId="77777777" w:rsidR="00C345DC" w:rsidRPr="009440D4" w:rsidRDefault="00C345DC" w:rsidP="0044008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3</w:t>
      </w:r>
      <w:r w:rsidR="00306CDB" w:rsidRPr="009440D4">
        <w:rPr>
          <w:rFonts w:ascii="Arial" w:hAnsi="Arial" w:cs="Arial"/>
          <w:sz w:val="20"/>
          <w:szCs w:val="20"/>
        </w:rPr>
        <w:t>.</w:t>
      </w:r>
      <w:r w:rsidR="00306CDB" w:rsidRPr="009440D4">
        <w:rPr>
          <w:rFonts w:ascii="Arial" w:hAnsi="Arial" w:cs="Arial"/>
          <w:sz w:val="20"/>
          <w:szCs w:val="20"/>
        </w:rPr>
        <w:tab/>
      </w:r>
      <w:r w:rsidRPr="009440D4">
        <w:rPr>
          <w:rFonts w:ascii="Arial" w:hAnsi="Arial" w:cs="Arial"/>
          <w:sz w:val="20"/>
          <w:szCs w:val="20"/>
        </w:rPr>
        <w:t xml:space="preserve">AGGREGATE SUBBASE:  Aggregate material between the bottom of the </w:t>
      </w:r>
      <w:r w:rsidR="00FE3F48">
        <w:rPr>
          <w:rFonts w:ascii="Arial" w:hAnsi="Arial" w:cs="Arial"/>
          <w:sz w:val="20"/>
          <w:szCs w:val="20"/>
        </w:rPr>
        <w:t>Silva Cell</w:t>
      </w:r>
      <w:r w:rsidRPr="009440D4">
        <w:rPr>
          <w:rFonts w:ascii="Arial" w:hAnsi="Arial" w:cs="Arial"/>
          <w:sz w:val="20"/>
          <w:szCs w:val="20"/>
        </w:rPr>
        <w:t xml:space="preserve"> base and the compacted subgrade below, designed to distribute loads from the </w:t>
      </w:r>
      <w:r w:rsidR="00FE3F48">
        <w:rPr>
          <w:rFonts w:ascii="Arial" w:hAnsi="Arial" w:cs="Arial"/>
          <w:sz w:val="20"/>
          <w:szCs w:val="20"/>
        </w:rPr>
        <w:t>Silva Cell</w:t>
      </w:r>
      <w:r w:rsidRPr="009440D4">
        <w:rPr>
          <w:rFonts w:ascii="Arial" w:hAnsi="Arial" w:cs="Arial"/>
          <w:sz w:val="20"/>
          <w:szCs w:val="20"/>
        </w:rPr>
        <w:t xml:space="preserve"> bases to the subgrade.</w:t>
      </w:r>
    </w:p>
    <w:p w14:paraId="608DA407" w14:textId="77777777" w:rsidR="00306CDB" w:rsidRPr="009440D4" w:rsidRDefault="00C345DC" w:rsidP="0044008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r>
      <w:r w:rsidR="00306CDB" w:rsidRPr="009440D4">
        <w:rPr>
          <w:rFonts w:ascii="Arial" w:hAnsi="Arial" w:cs="Arial"/>
          <w:sz w:val="20"/>
          <w:szCs w:val="20"/>
        </w:rPr>
        <w:t xml:space="preserve">BACKFILL:  The earth used to replace or the act of replacing earth in an excavation beside the </w:t>
      </w:r>
      <w:r w:rsidR="00FE3F48">
        <w:rPr>
          <w:rFonts w:ascii="Arial" w:hAnsi="Arial" w:cs="Arial"/>
          <w:sz w:val="20"/>
          <w:szCs w:val="20"/>
        </w:rPr>
        <w:t>Silva Cell</w:t>
      </w:r>
      <w:r w:rsidR="00306CDB" w:rsidRPr="009440D4">
        <w:rPr>
          <w:rFonts w:ascii="Arial" w:hAnsi="Arial" w:cs="Arial"/>
          <w:sz w:val="20"/>
          <w:szCs w:val="20"/>
        </w:rPr>
        <w:t xml:space="preserve"> system to the excavation extents.</w:t>
      </w:r>
    </w:p>
    <w:p w14:paraId="34DA7A75" w14:textId="77777777" w:rsidR="00C345DC" w:rsidRPr="009440D4" w:rsidRDefault="00306CDB" w:rsidP="0044008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5.</w:t>
      </w:r>
      <w:r w:rsidRPr="009440D4">
        <w:rPr>
          <w:rFonts w:ascii="Arial" w:hAnsi="Arial" w:cs="Arial"/>
          <w:sz w:val="20"/>
          <w:szCs w:val="20"/>
        </w:rPr>
        <w:tab/>
      </w:r>
      <w:r w:rsidR="00C345DC" w:rsidRPr="009440D4">
        <w:rPr>
          <w:rFonts w:ascii="Arial" w:hAnsi="Arial" w:cs="Arial"/>
          <w:sz w:val="20"/>
          <w:szCs w:val="20"/>
        </w:rPr>
        <w:t>FINISH GRADE:  Elevation of finished surface of planting soil or paving.</w:t>
      </w:r>
    </w:p>
    <w:p w14:paraId="3C98B325" w14:textId="77777777" w:rsidR="00C345DC" w:rsidRPr="009440D4" w:rsidRDefault="00C345DC" w:rsidP="00C345D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6.</w:t>
      </w:r>
      <w:r w:rsidRPr="009440D4">
        <w:rPr>
          <w:rFonts w:ascii="Arial" w:hAnsi="Arial" w:cs="Arial"/>
          <w:sz w:val="20"/>
          <w:szCs w:val="20"/>
        </w:rPr>
        <w:tab/>
        <w:t xml:space="preserve">PLANTING SOIL:  Soil as defined in Division 32, Section 32 94 56 - Planting Soil for </w:t>
      </w:r>
      <w:r w:rsidR="00FE3F48">
        <w:rPr>
          <w:rFonts w:ascii="Arial" w:hAnsi="Arial" w:cs="Arial"/>
          <w:sz w:val="20"/>
          <w:szCs w:val="20"/>
        </w:rPr>
        <w:t>Silva Cell</w:t>
      </w:r>
      <w:r w:rsidRPr="009440D4">
        <w:rPr>
          <w:rFonts w:ascii="Arial" w:hAnsi="Arial" w:cs="Arial"/>
          <w:sz w:val="20"/>
          <w:szCs w:val="20"/>
        </w:rPr>
        <w:t xml:space="preserve">s, intended to fill the </w:t>
      </w:r>
      <w:r w:rsidR="00FE3F48">
        <w:rPr>
          <w:rFonts w:ascii="Arial" w:hAnsi="Arial" w:cs="Arial"/>
          <w:sz w:val="20"/>
          <w:szCs w:val="20"/>
        </w:rPr>
        <w:t>Silva Cell</w:t>
      </w:r>
      <w:r w:rsidRPr="009440D4">
        <w:rPr>
          <w:rFonts w:ascii="Arial" w:hAnsi="Arial" w:cs="Arial"/>
          <w:sz w:val="20"/>
          <w:szCs w:val="20"/>
        </w:rPr>
        <w:t xml:space="preserve"> system and other planting spaces.</w:t>
      </w:r>
    </w:p>
    <w:p w14:paraId="491D67B6" w14:textId="77777777" w:rsidR="00306CDB" w:rsidRPr="009440D4" w:rsidRDefault="00C345DC" w:rsidP="00C345DC">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7.</w:t>
      </w:r>
      <w:r w:rsidRPr="009440D4">
        <w:rPr>
          <w:rFonts w:ascii="Arial" w:hAnsi="Arial" w:cs="Arial"/>
          <w:sz w:val="20"/>
          <w:szCs w:val="20"/>
        </w:rPr>
        <w:tab/>
      </w:r>
      <w:r w:rsidR="00FE3F48">
        <w:rPr>
          <w:rFonts w:ascii="Arial" w:hAnsi="Arial" w:cs="Arial"/>
          <w:sz w:val="20"/>
          <w:szCs w:val="20"/>
        </w:rPr>
        <w:t>SILVA CELL</w:t>
      </w:r>
      <w:r w:rsidR="00306CDB" w:rsidRPr="009440D4">
        <w:rPr>
          <w:rFonts w:ascii="Arial" w:hAnsi="Arial" w:cs="Arial"/>
          <w:sz w:val="20"/>
          <w:szCs w:val="20"/>
        </w:rPr>
        <w:t xml:space="preserve"> SYSTEM:  </w:t>
      </w:r>
    </w:p>
    <w:p w14:paraId="08207FB8" w14:textId="77777777" w:rsidR="00306CDB" w:rsidRPr="009440D4" w:rsidRDefault="00306CDB" w:rsidP="00440088">
      <w:pPr>
        <w:widowControl/>
        <w:tabs>
          <w:tab w:val="left" w:pos="720"/>
          <w:tab w:val="left" w:pos="1800"/>
        </w:tabs>
        <w:ind w:left="1800" w:hanging="540"/>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One assembled unit made up of 1 base, 6 post assemblies, and 1 </w:t>
      </w:r>
      <w:r w:rsidR="00FE3F48">
        <w:rPr>
          <w:rFonts w:ascii="Arial" w:hAnsi="Arial" w:cs="Arial"/>
          <w:sz w:val="20"/>
          <w:szCs w:val="20"/>
        </w:rPr>
        <w:t>Silva Cell</w:t>
      </w:r>
      <w:r w:rsidRPr="009440D4">
        <w:rPr>
          <w:rFonts w:ascii="Arial" w:hAnsi="Arial" w:cs="Arial"/>
          <w:sz w:val="20"/>
          <w:szCs w:val="20"/>
        </w:rPr>
        <w:t xml:space="preserve"> deck.</w:t>
      </w:r>
    </w:p>
    <w:p w14:paraId="61D07E13" w14:textId="77777777" w:rsidR="00306CDB" w:rsidRPr="009440D4" w:rsidRDefault="00306CDB" w:rsidP="00440088">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440088" w:rsidRPr="009440D4">
        <w:rPr>
          <w:rFonts w:ascii="Arial" w:hAnsi="Arial" w:cs="Arial"/>
          <w:sz w:val="20"/>
          <w:szCs w:val="20"/>
        </w:rPr>
        <w:tab/>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System:  Two or more </w:t>
      </w:r>
      <w:r w:rsidR="00FE3F48">
        <w:rPr>
          <w:rFonts w:ascii="Arial" w:hAnsi="Arial" w:cs="Arial"/>
          <w:sz w:val="20"/>
          <w:szCs w:val="20"/>
        </w:rPr>
        <w:t>Silva Cell</w:t>
      </w:r>
      <w:r w:rsidRPr="009440D4">
        <w:rPr>
          <w:rFonts w:ascii="Arial" w:hAnsi="Arial" w:cs="Arial"/>
          <w:sz w:val="20"/>
          <w:szCs w:val="20"/>
        </w:rPr>
        <w:t>s used in combination with each other and with required accessories.</w:t>
      </w:r>
    </w:p>
    <w:p w14:paraId="16817CA4" w14:textId="77777777" w:rsidR="00306CDB" w:rsidRPr="009440D4" w:rsidRDefault="00306CDB" w:rsidP="002F4B0D">
      <w:pPr>
        <w:widowControl/>
        <w:tabs>
          <w:tab w:val="left" w:pos="720"/>
          <w:tab w:val="left" w:pos="1260"/>
        </w:tabs>
        <w:ind w:left="1260" w:hanging="540"/>
        <w:rPr>
          <w:rFonts w:ascii="Arial" w:hAnsi="Arial" w:cs="Arial"/>
          <w:sz w:val="20"/>
          <w:szCs w:val="20"/>
        </w:rPr>
      </w:pPr>
    </w:p>
    <w:p w14:paraId="00975BF9" w14:textId="77777777" w:rsidR="00306CDB" w:rsidRPr="009440D4" w:rsidRDefault="00306CDB" w:rsidP="002F4B0D">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8.</w:t>
      </w:r>
      <w:r w:rsidRPr="009440D4">
        <w:rPr>
          <w:rFonts w:ascii="Arial" w:hAnsi="Arial" w:cs="Arial"/>
          <w:sz w:val="20"/>
          <w:szCs w:val="20"/>
        </w:rPr>
        <w:tab/>
        <w:t>SUBGRADE:  Surface or elevation of subsoil remaining after completing excavation, or top surface of a fill or backfill.</w:t>
      </w:r>
    </w:p>
    <w:p w14:paraId="49B0225E" w14:textId="77777777" w:rsidR="00306CDB" w:rsidRPr="009440D4" w:rsidRDefault="00306CDB" w:rsidP="002F4B0D">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9.</w:t>
      </w:r>
      <w:r w:rsidRPr="009440D4">
        <w:rPr>
          <w:rFonts w:ascii="Arial" w:hAnsi="Arial" w:cs="Arial"/>
          <w:sz w:val="20"/>
          <w:szCs w:val="20"/>
        </w:rPr>
        <w:tab/>
        <w:t>WALK-THROUGH:  A process for light compaction of soils by walking through the soil following placement.</w:t>
      </w:r>
    </w:p>
    <w:p w14:paraId="052351DC" w14:textId="77777777" w:rsidR="00306CDB" w:rsidRPr="009440D4" w:rsidRDefault="00306CDB" w:rsidP="00306CDB">
      <w:pPr>
        <w:widowControl/>
        <w:rPr>
          <w:rFonts w:ascii="Arial" w:hAnsi="Arial" w:cs="Arial"/>
          <w:sz w:val="20"/>
          <w:szCs w:val="20"/>
        </w:rPr>
      </w:pPr>
    </w:p>
    <w:p w14:paraId="37081E78"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Reference Standards:</w:t>
      </w:r>
    </w:p>
    <w:p w14:paraId="4D85A840" w14:textId="77777777" w:rsidR="00306CDB" w:rsidRPr="009440D4" w:rsidRDefault="00306CDB" w:rsidP="00306CDB">
      <w:pPr>
        <w:widowControl/>
        <w:rPr>
          <w:rFonts w:ascii="Arial" w:hAnsi="Arial" w:cs="Arial"/>
          <w:sz w:val="20"/>
          <w:szCs w:val="20"/>
        </w:rPr>
      </w:pPr>
    </w:p>
    <w:p w14:paraId="1B94841B"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Use care when indicating the edition date of the referenced standards; these standards are subject to regular review, and updated accordingly.</w:t>
      </w:r>
    </w:p>
    <w:p w14:paraId="2B9CC605" w14:textId="77777777" w:rsidR="00306CDB" w:rsidRPr="009440D4" w:rsidRDefault="00306CDB" w:rsidP="00306CDB">
      <w:pPr>
        <w:widowControl/>
        <w:rPr>
          <w:rFonts w:ascii="Arial" w:hAnsi="Arial" w:cs="Arial"/>
          <w:sz w:val="20"/>
          <w:szCs w:val="20"/>
        </w:rPr>
      </w:pPr>
    </w:p>
    <w:p w14:paraId="386568DC" w14:textId="77777777" w:rsidR="00306CDB" w:rsidRPr="009440D4" w:rsidRDefault="00306CDB" w:rsidP="00880CD5">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American Association of State Highway and Transportation Officials (AASHTO):</w:t>
      </w:r>
    </w:p>
    <w:p w14:paraId="25749EDC"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902667" w:rsidRPr="009440D4">
        <w:rPr>
          <w:rFonts w:ascii="Arial" w:hAnsi="Arial" w:cs="Arial"/>
          <w:sz w:val="20"/>
          <w:szCs w:val="20"/>
        </w:rPr>
        <w:tab/>
      </w:r>
      <w:r w:rsidRPr="009440D4">
        <w:rPr>
          <w:rFonts w:ascii="Arial" w:hAnsi="Arial" w:cs="Arial"/>
          <w:sz w:val="20"/>
          <w:szCs w:val="20"/>
        </w:rPr>
        <w:tab/>
        <w:t>AASHTO H-20</w:t>
      </w:r>
    </w:p>
    <w:p w14:paraId="05FF16B9" w14:textId="77777777" w:rsidR="00306CDB" w:rsidRPr="009440D4" w:rsidRDefault="00306CDB" w:rsidP="00306CDB">
      <w:pPr>
        <w:widowControl/>
        <w:rPr>
          <w:rFonts w:ascii="Arial" w:hAnsi="Arial" w:cs="Arial"/>
          <w:sz w:val="20"/>
          <w:szCs w:val="20"/>
        </w:rPr>
      </w:pPr>
    </w:p>
    <w:p w14:paraId="26175E8C" w14:textId="77777777" w:rsidR="00306CDB" w:rsidRPr="009440D4" w:rsidRDefault="00306CDB" w:rsidP="00902667">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ASTM International (ASTM):</w:t>
      </w:r>
    </w:p>
    <w:p w14:paraId="6992E232"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lastRenderedPageBreak/>
        <w:t>a.</w:t>
      </w:r>
      <w:r w:rsidR="00902667" w:rsidRPr="009440D4">
        <w:rPr>
          <w:rFonts w:ascii="Arial" w:hAnsi="Arial" w:cs="Arial"/>
          <w:sz w:val="20"/>
          <w:szCs w:val="20"/>
        </w:rPr>
        <w:tab/>
      </w:r>
      <w:r w:rsidRPr="009440D4">
        <w:rPr>
          <w:rFonts w:ascii="Arial" w:hAnsi="Arial" w:cs="Arial"/>
          <w:sz w:val="20"/>
          <w:szCs w:val="20"/>
        </w:rPr>
        <w:tab/>
        <w:t>ASTM D448-12, Standard Classification for Sizes of Aggregate for Road and Bridge Construction</w:t>
      </w:r>
    </w:p>
    <w:p w14:paraId="42FC80FD"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902667"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D698-12e1, Standard Test Methods for Laboratory Compaction Characteristics of Soil Using Standard Effort (12 400 ft-lbf/ft</w:t>
      </w:r>
      <w:r w:rsidRPr="009440D4">
        <w:rPr>
          <w:rFonts w:ascii="Arial" w:hAnsi="Arial" w:cs="Arial"/>
          <w:sz w:val="20"/>
          <w:szCs w:val="20"/>
          <w:vertAlign w:val="superscript"/>
        </w:rPr>
        <w:t>3</w:t>
      </w:r>
      <w:r w:rsidRPr="009440D4">
        <w:rPr>
          <w:rFonts w:ascii="Arial" w:hAnsi="Arial" w:cs="Arial"/>
          <w:sz w:val="20"/>
          <w:szCs w:val="20"/>
        </w:rPr>
        <w:t xml:space="preserve"> [600 kN-m/m</w:t>
      </w:r>
      <w:r w:rsidRPr="009440D4">
        <w:rPr>
          <w:rFonts w:ascii="Arial" w:hAnsi="Arial" w:cs="Arial"/>
          <w:sz w:val="20"/>
          <w:szCs w:val="20"/>
          <w:vertAlign w:val="superscript"/>
        </w:rPr>
        <w:t>3</w:t>
      </w:r>
      <w:r w:rsidRPr="009440D4">
        <w:rPr>
          <w:rFonts w:ascii="Arial" w:hAnsi="Arial" w:cs="Arial"/>
          <w:sz w:val="20"/>
          <w:szCs w:val="20"/>
        </w:rPr>
        <w:t>])</w:t>
      </w:r>
    </w:p>
    <w:p w14:paraId="6BED482B"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c.</w:t>
      </w:r>
      <w:r w:rsidR="00902667" w:rsidRPr="009440D4">
        <w:rPr>
          <w:rFonts w:ascii="Arial" w:hAnsi="Arial" w:cs="Arial"/>
          <w:sz w:val="20"/>
          <w:szCs w:val="20"/>
        </w:rPr>
        <w:tab/>
      </w:r>
      <w:r w:rsidRPr="009440D4">
        <w:rPr>
          <w:rFonts w:ascii="Arial" w:hAnsi="Arial" w:cs="Arial"/>
          <w:sz w:val="20"/>
          <w:szCs w:val="20"/>
        </w:rPr>
        <w:tab/>
        <w:t>ASTM D1241-07, Standard Specification for Materials for Soil-Aggregate Subbase, Base, and Surface Courses</w:t>
      </w:r>
    </w:p>
    <w:p w14:paraId="08F686CC"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d</w:t>
      </w:r>
      <w:r w:rsidR="00902667" w:rsidRPr="009440D4">
        <w:rPr>
          <w:rFonts w:ascii="Arial" w:hAnsi="Arial" w:cs="Arial"/>
          <w:sz w:val="20"/>
          <w:szCs w:val="20"/>
        </w:rPr>
        <w:t>.</w:t>
      </w:r>
      <w:r w:rsidR="00902667"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D3786/D3786M-13, Standard Test Method for Bursting Strength of Textile Fabrics-Diaphragm Bursting Strength Tester Method</w:t>
      </w:r>
    </w:p>
    <w:p w14:paraId="749DE63F"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e.</w:t>
      </w:r>
      <w:r w:rsidR="00902667" w:rsidRPr="009440D4">
        <w:rPr>
          <w:rFonts w:ascii="Arial" w:hAnsi="Arial" w:cs="Arial"/>
          <w:sz w:val="20"/>
          <w:szCs w:val="20"/>
        </w:rPr>
        <w:tab/>
      </w:r>
      <w:r w:rsidRPr="009440D4">
        <w:rPr>
          <w:rFonts w:ascii="Arial" w:hAnsi="Arial" w:cs="Arial"/>
          <w:sz w:val="20"/>
          <w:szCs w:val="20"/>
        </w:rPr>
        <w:tab/>
        <w:t>ASTM D4491-99a(2014)e1, Standard Test Methods for Water Permeability of Geotextiles by Permittivity</w:t>
      </w:r>
    </w:p>
    <w:p w14:paraId="6896EA2F"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f.</w:t>
      </w:r>
      <w:r w:rsidR="00902667" w:rsidRPr="009440D4">
        <w:rPr>
          <w:rFonts w:ascii="Arial" w:hAnsi="Arial" w:cs="Arial"/>
          <w:sz w:val="20"/>
          <w:szCs w:val="20"/>
        </w:rPr>
        <w:tab/>
      </w:r>
      <w:r w:rsidRPr="009440D4">
        <w:rPr>
          <w:rFonts w:ascii="Arial" w:hAnsi="Arial" w:cs="Arial"/>
          <w:sz w:val="20"/>
          <w:szCs w:val="20"/>
        </w:rPr>
        <w:tab/>
        <w:t>ASTM D4533-D4533M-15, Standard Test Method for Trapezoid Tearing Strength of Geotextiles</w:t>
      </w:r>
    </w:p>
    <w:p w14:paraId="00A2EB1D"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g.</w:t>
      </w:r>
      <w:r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D4632-D4632M-15, Standard Test Method for Grab Breaking Load and Elongation of Geotextiles</w:t>
      </w:r>
    </w:p>
    <w:p w14:paraId="05226971"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h.</w:t>
      </w:r>
      <w:r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D4751-12, Standard Test Method for Determining Apparent Opening Size of a Geotextile</w:t>
      </w:r>
    </w:p>
    <w:p w14:paraId="1433C67B"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i.</w:t>
      </w:r>
      <w:r w:rsidR="00902667"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D4833/D4833M-07(2013)e1, Standard Test Method for Index Puncture Resistance of Geomembranes and Related Products</w:t>
      </w:r>
    </w:p>
    <w:p w14:paraId="21522506"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j.</w:t>
      </w:r>
      <w:r w:rsidR="00902667"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D5262-07(2012), Standard Test Method for Evaluating the Unconfined Tension Creep and Creep Rupture Behavior of Geosynthetics</w:t>
      </w:r>
    </w:p>
    <w:p w14:paraId="6763248F"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k.</w:t>
      </w:r>
      <w:r w:rsidRPr="009440D4">
        <w:rPr>
          <w:rFonts w:ascii="Arial" w:hAnsi="Arial" w:cs="Arial"/>
          <w:sz w:val="20"/>
          <w:szCs w:val="20"/>
        </w:rPr>
        <w:tab/>
      </w:r>
      <w:r w:rsidR="00902667" w:rsidRPr="009440D4">
        <w:rPr>
          <w:rFonts w:ascii="Arial" w:hAnsi="Arial" w:cs="Arial"/>
          <w:sz w:val="20"/>
          <w:szCs w:val="20"/>
        </w:rPr>
        <w:tab/>
      </w:r>
      <w:r w:rsidRPr="009440D4">
        <w:rPr>
          <w:rFonts w:ascii="Arial" w:hAnsi="Arial" w:cs="Arial"/>
          <w:sz w:val="20"/>
          <w:szCs w:val="20"/>
        </w:rPr>
        <w:t>ASTM D6241-14, Standard Test Method for Static Puncture Strength of Geotextile and Geotextile-Related Products Using a 50mm Probe</w:t>
      </w:r>
    </w:p>
    <w:p w14:paraId="617E7C01" w14:textId="77777777" w:rsidR="00306CDB" w:rsidRPr="009440D4" w:rsidRDefault="00306CDB" w:rsidP="00902667">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l.</w:t>
      </w:r>
      <w:r w:rsidR="00902667" w:rsidRPr="009440D4">
        <w:rPr>
          <w:rFonts w:ascii="Arial" w:hAnsi="Arial" w:cs="Arial"/>
          <w:sz w:val="20"/>
          <w:szCs w:val="20"/>
        </w:rPr>
        <w:tab/>
      </w:r>
      <w:r w:rsidRPr="009440D4">
        <w:rPr>
          <w:rFonts w:ascii="Arial" w:hAnsi="Arial" w:cs="Arial"/>
          <w:sz w:val="20"/>
          <w:szCs w:val="20"/>
        </w:rPr>
        <w:tab/>
        <w:t>ASTM D6637-11, Standard Test Method for Determining Tensile Properties of Geogrids by the Single or Multi-Rib Tensile Method</w:t>
      </w:r>
    </w:p>
    <w:p w14:paraId="4C682E72" w14:textId="77777777" w:rsidR="00306CDB" w:rsidRPr="009440D4" w:rsidRDefault="00306CDB" w:rsidP="00306CDB">
      <w:pPr>
        <w:widowControl/>
        <w:rPr>
          <w:rFonts w:ascii="Arial" w:hAnsi="Arial" w:cs="Arial"/>
          <w:sz w:val="20"/>
          <w:szCs w:val="20"/>
        </w:rPr>
      </w:pPr>
    </w:p>
    <w:p w14:paraId="53CA9D76"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Delete reference below if Project is not located in Canada.</w:t>
      </w:r>
    </w:p>
    <w:p w14:paraId="1F078DBD" w14:textId="77777777" w:rsidR="00306CDB" w:rsidRPr="009440D4" w:rsidRDefault="00306CDB" w:rsidP="00306CDB">
      <w:pPr>
        <w:widowControl/>
        <w:rPr>
          <w:rFonts w:ascii="Arial" w:hAnsi="Arial" w:cs="Arial"/>
          <w:sz w:val="20"/>
          <w:szCs w:val="20"/>
        </w:rPr>
      </w:pPr>
    </w:p>
    <w:p w14:paraId="7FD54547" w14:textId="77777777" w:rsidR="00306CDB" w:rsidRPr="009440D4" w:rsidRDefault="00306CDB" w:rsidP="00D250AC">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Ontario Provincial Standard Specification (OPSS)</w:t>
      </w:r>
    </w:p>
    <w:p w14:paraId="33CFA8C8" w14:textId="77777777" w:rsidR="00306CDB" w:rsidRPr="009440D4" w:rsidRDefault="00306CDB" w:rsidP="00306CDB">
      <w:pPr>
        <w:widowControl/>
        <w:rPr>
          <w:rFonts w:ascii="Arial" w:hAnsi="Arial" w:cs="Arial"/>
          <w:sz w:val="20"/>
          <w:szCs w:val="20"/>
        </w:rPr>
      </w:pPr>
    </w:p>
    <w:p w14:paraId="408AE164"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1.03</w:t>
      </w:r>
      <w:r w:rsidRPr="009440D4">
        <w:rPr>
          <w:rFonts w:ascii="Arial" w:hAnsi="Arial" w:cs="Arial"/>
          <w:b/>
          <w:bCs/>
          <w:sz w:val="20"/>
          <w:szCs w:val="20"/>
        </w:rPr>
        <w:tab/>
        <w:t>ADMINISTRATIVE REQUIREMENTS</w:t>
      </w:r>
    </w:p>
    <w:p w14:paraId="2AF57FEA" w14:textId="77777777" w:rsidR="00306CDB" w:rsidRPr="009440D4" w:rsidRDefault="00306CDB" w:rsidP="00306CDB">
      <w:pPr>
        <w:widowControl/>
        <w:rPr>
          <w:rFonts w:ascii="Arial" w:hAnsi="Arial" w:cs="Arial"/>
          <w:sz w:val="20"/>
          <w:szCs w:val="20"/>
        </w:rPr>
      </w:pPr>
    </w:p>
    <w:p w14:paraId="2738EB88"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paragraph below as applicable.</w:t>
      </w:r>
    </w:p>
    <w:p w14:paraId="4DB08ABC" w14:textId="77777777" w:rsidR="00306CDB" w:rsidRPr="009440D4" w:rsidRDefault="00306CDB" w:rsidP="00306CDB">
      <w:pPr>
        <w:widowControl/>
        <w:rPr>
          <w:rFonts w:ascii="Arial" w:hAnsi="Arial" w:cs="Arial"/>
          <w:sz w:val="20"/>
          <w:szCs w:val="20"/>
        </w:rPr>
      </w:pPr>
    </w:p>
    <w:p w14:paraId="08C72F55" w14:textId="5BAF1D29" w:rsidR="00306CDB" w:rsidRPr="009440D4" w:rsidRDefault="00306CDB" w:rsidP="009E3B85">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Preinstallation Conference:  Prior to installation of the </w:t>
      </w:r>
      <w:r w:rsidR="00FE3F48">
        <w:rPr>
          <w:rFonts w:ascii="Arial" w:hAnsi="Arial" w:cs="Arial"/>
          <w:sz w:val="20"/>
          <w:szCs w:val="20"/>
        </w:rPr>
        <w:t>Silva Cell</w:t>
      </w:r>
      <w:r w:rsidRPr="009440D4">
        <w:rPr>
          <w:rFonts w:ascii="Arial" w:hAnsi="Arial" w:cs="Arial"/>
          <w:sz w:val="20"/>
          <w:szCs w:val="20"/>
        </w:rPr>
        <w:t xml:space="preserve"> system and associated Work, meet with the Contractor, </w:t>
      </w:r>
      <w:r w:rsidR="00FE3F48">
        <w:rPr>
          <w:rFonts w:ascii="Arial" w:hAnsi="Arial" w:cs="Arial"/>
          <w:sz w:val="20"/>
          <w:szCs w:val="20"/>
        </w:rPr>
        <w:t>Silva Cell</w:t>
      </w:r>
      <w:r w:rsidRPr="009440D4">
        <w:rPr>
          <w:rFonts w:ascii="Arial" w:hAnsi="Arial" w:cs="Arial"/>
          <w:sz w:val="20"/>
          <w:szCs w:val="20"/>
        </w:rPr>
        <w:t xml:space="preserve"> system installer and their field supervisor, manufacturer's technical representative,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the Owner at the Owner's discretion, and ot</w:t>
      </w:r>
      <w:r w:rsidR="000E371D" w:rsidRPr="009440D4">
        <w:rPr>
          <w:rFonts w:ascii="Arial" w:hAnsi="Arial" w:cs="Arial"/>
          <w:sz w:val="20"/>
          <w:szCs w:val="20"/>
        </w:rPr>
        <w:t xml:space="preserve">her entities concerned with the </w:t>
      </w:r>
      <w:r w:rsidR="00FE3F48">
        <w:rPr>
          <w:rFonts w:ascii="Arial" w:hAnsi="Arial" w:cs="Arial"/>
          <w:sz w:val="20"/>
          <w:szCs w:val="20"/>
        </w:rPr>
        <w:t>Silva Cell</w:t>
      </w:r>
      <w:r w:rsidRPr="009440D4">
        <w:rPr>
          <w:rFonts w:ascii="Arial" w:hAnsi="Arial" w:cs="Arial"/>
          <w:sz w:val="20"/>
          <w:szCs w:val="20"/>
        </w:rPr>
        <w:t xml:space="preserve"> system performance.</w:t>
      </w:r>
    </w:p>
    <w:p w14:paraId="5C6F8BF8" w14:textId="77777777" w:rsidR="00306CDB" w:rsidRPr="009440D4" w:rsidRDefault="00306CDB" w:rsidP="00F1274B">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Provide at least 72 hours advance notice to participants prior to convening preinstallation conference.</w:t>
      </w:r>
    </w:p>
    <w:p w14:paraId="3E599CDC" w14:textId="77777777" w:rsidR="00306CDB" w:rsidRPr="009440D4" w:rsidRDefault="00306CDB" w:rsidP="009E3B85">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Introduce and provide a roster of individuals in attendance with contact information.</w:t>
      </w:r>
    </w:p>
    <w:p w14:paraId="0EE36FC1" w14:textId="77777777" w:rsidR="00306CDB" w:rsidRPr="009440D4" w:rsidRDefault="00306CDB" w:rsidP="009E3B85">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The preinstallation conference agenda will include, but is not limited to the review of:</w:t>
      </w:r>
    </w:p>
    <w:p w14:paraId="4642EBB2" w14:textId="77777777" w:rsidR="00306CDB" w:rsidRPr="009440D4" w:rsidRDefault="00306CDB" w:rsidP="009E3B85">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9E3B85" w:rsidRPr="009440D4">
        <w:rPr>
          <w:rFonts w:ascii="Arial" w:hAnsi="Arial" w:cs="Arial"/>
          <w:sz w:val="20"/>
          <w:szCs w:val="20"/>
        </w:rPr>
        <w:tab/>
      </w:r>
      <w:r w:rsidRPr="009440D4">
        <w:rPr>
          <w:rFonts w:ascii="Arial" w:hAnsi="Arial" w:cs="Arial"/>
          <w:sz w:val="20"/>
          <w:szCs w:val="20"/>
        </w:rPr>
        <w:tab/>
        <w:t>Required submittals both completed and yet to be completed.</w:t>
      </w:r>
    </w:p>
    <w:p w14:paraId="1058E86E" w14:textId="77777777" w:rsidR="00306CDB" w:rsidRPr="009440D4" w:rsidRDefault="00306CDB" w:rsidP="009E3B85">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9E3B85" w:rsidRPr="009440D4">
        <w:rPr>
          <w:rFonts w:ascii="Arial" w:hAnsi="Arial" w:cs="Arial"/>
          <w:sz w:val="20"/>
          <w:szCs w:val="20"/>
        </w:rPr>
        <w:tab/>
      </w:r>
      <w:r w:rsidRPr="009440D4">
        <w:rPr>
          <w:rFonts w:ascii="Arial" w:hAnsi="Arial" w:cs="Arial"/>
          <w:sz w:val="20"/>
          <w:szCs w:val="20"/>
        </w:rPr>
        <w:tab/>
        <w:t>The sequence of installation and the construction schedule.</w:t>
      </w:r>
    </w:p>
    <w:p w14:paraId="3DD9727E" w14:textId="77777777" w:rsidR="00306CDB" w:rsidRPr="009440D4" w:rsidRDefault="00306CDB" w:rsidP="009E3B85">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c.</w:t>
      </w:r>
      <w:r w:rsidR="009E3B85" w:rsidRPr="009440D4">
        <w:rPr>
          <w:rFonts w:ascii="Arial" w:hAnsi="Arial" w:cs="Arial"/>
          <w:sz w:val="20"/>
          <w:szCs w:val="20"/>
        </w:rPr>
        <w:tab/>
      </w:r>
      <w:r w:rsidRPr="009440D4">
        <w:rPr>
          <w:rFonts w:ascii="Arial" w:hAnsi="Arial" w:cs="Arial"/>
          <w:sz w:val="20"/>
          <w:szCs w:val="20"/>
        </w:rPr>
        <w:tab/>
        <w:t>Coordination with other trades.</w:t>
      </w:r>
    </w:p>
    <w:p w14:paraId="5A0A1DE5" w14:textId="77777777" w:rsidR="00306CDB" w:rsidRPr="009440D4" w:rsidRDefault="00306CDB" w:rsidP="009E3B85">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d.</w:t>
      </w:r>
      <w:r w:rsidR="009E3B85" w:rsidRPr="009440D4">
        <w:rPr>
          <w:rFonts w:ascii="Arial" w:hAnsi="Arial" w:cs="Arial"/>
          <w:sz w:val="20"/>
          <w:szCs w:val="20"/>
        </w:rPr>
        <w:tab/>
      </w:r>
      <w:r w:rsidRPr="009440D4">
        <w:rPr>
          <w:rFonts w:ascii="Arial" w:hAnsi="Arial" w:cs="Arial"/>
          <w:sz w:val="20"/>
          <w:szCs w:val="20"/>
        </w:rPr>
        <w:tab/>
        <w:t>Details, materials and methods of installation.</w:t>
      </w:r>
    </w:p>
    <w:p w14:paraId="5129B707" w14:textId="77777777" w:rsidR="00306CDB" w:rsidRPr="009440D4" w:rsidRDefault="00306CDB" w:rsidP="009E3B85">
      <w:pPr>
        <w:widowControl/>
        <w:tabs>
          <w:tab w:val="left" w:pos="720"/>
          <w:tab w:val="left" w:pos="1440"/>
          <w:tab w:val="left" w:pos="2160"/>
        </w:tabs>
        <w:ind w:left="2160" w:hanging="36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Review requirements for substrate conditions, special details, if any, installation procedures.</w:t>
      </w:r>
    </w:p>
    <w:p w14:paraId="485F6368" w14:textId="77777777" w:rsidR="00306CDB" w:rsidRPr="009440D4" w:rsidRDefault="00306CDB" w:rsidP="009E3B85">
      <w:pPr>
        <w:widowControl/>
        <w:tabs>
          <w:tab w:val="left" w:pos="720"/>
          <w:tab w:val="left" w:pos="1440"/>
          <w:tab w:val="left" w:pos="2160"/>
        </w:tabs>
        <w:ind w:left="2592" w:hanging="792"/>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Installation layout, procedures, means and methods.</w:t>
      </w:r>
    </w:p>
    <w:p w14:paraId="0E755AC9" w14:textId="77777777" w:rsidR="00306CDB" w:rsidRPr="009440D4" w:rsidRDefault="00306CDB" w:rsidP="00306CDB">
      <w:pPr>
        <w:widowControl/>
        <w:rPr>
          <w:rFonts w:ascii="Arial" w:hAnsi="Arial" w:cs="Arial"/>
          <w:sz w:val="20"/>
          <w:szCs w:val="20"/>
        </w:rPr>
      </w:pPr>
    </w:p>
    <w:p w14:paraId="472887DE" w14:textId="77777777" w:rsidR="00306CDB" w:rsidRPr="009440D4" w:rsidRDefault="00306CDB" w:rsidP="009E3B85">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e.</w:t>
      </w:r>
      <w:r w:rsidR="009E3B85" w:rsidRPr="009440D4">
        <w:rPr>
          <w:rFonts w:ascii="Arial" w:hAnsi="Arial" w:cs="Arial"/>
          <w:sz w:val="20"/>
          <w:szCs w:val="20"/>
        </w:rPr>
        <w:tab/>
      </w:r>
      <w:r w:rsidR="009E3B85" w:rsidRPr="009440D4">
        <w:rPr>
          <w:rFonts w:ascii="Arial" w:hAnsi="Arial" w:cs="Arial"/>
          <w:sz w:val="20"/>
          <w:szCs w:val="20"/>
        </w:rPr>
        <w:tab/>
      </w:r>
      <w:r w:rsidRPr="009440D4">
        <w:rPr>
          <w:rFonts w:ascii="Arial" w:hAnsi="Arial" w:cs="Arial"/>
          <w:sz w:val="20"/>
          <w:szCs w:val="20"/>
        </w:rPr>
        <w:t>Mock-up requirements.</w:t>
      </w:r>
    </w:p>
    <w:p w14:paraId="78F127FC" w14:textId="77777777" w:rsidR="00306CDB" w:rsidRPr="009440D4" w:rsidRDefault="00306CDB" w:rsidP="00306CDB">
      <w:pPr>
        <w:widowControl/>
        <w:rPr>
          <w:rFonts w:ascii="Arial" w:hAnsi="Arial" w:cs="Arial"/>
          <w:sz w:val="20"/>
          <w:szCs w:val="20"/>
        </w:rPr>
      </w:pPr>
    </w:p>
    <w:p w14:paraId="5697F4AB"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Sequencing and Scheduling:</w:t>
      </w:r>
    </w:p>
    <w:p w14:paraId="1E92235B" w14:textId="77777777" w:rsidR="00306CDB" w:rsidRPr="009440D4" w:rsidRDefault="00306CDB" w:rsidP="00D91EB9">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General:  Prior to beginning Work of this Section, prepare a detailed schedule of the Work involved for coordination with other trades.</w:t>
      </w:r>
    </w:p>
    <w:p w14:paraId="67632EBA" w14:textId="77777777" w:rsidR="00306CDB" w:rsidRPr="009440D4" w:rsidRDefault="00306CDB" w:rsidP="00D91EB9">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Schedule utility installations prior to beginning Work of this Section.</w:t>
      </w:r>
    </w:p>
    <w:p w14:paraId="63047926" w14:textId="77777777" w:rsidR="00306CDB" w:rsidRPr="009440D4" w:rsidRDefault="00306CDB" w:rsidP="00D91EB9">
      <w:pPr>
        <w:widowControl/>
        <w:tabs>
          <w:tab w:val="left" w:pos="720"/>
          <w:tab w:val="left" w:pos="1260"/>
          <w:tab w:val="left" w:pos="1440"/>
        </w:tabs>
        <w:ind w:left="1260" w:hanging="54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 xml:space="preserve">Where possible, schedule the installation of the </w:t>
      </w:r>
      <w:r w:rsidR="00FE3F48">
        <w:rPr>
          <w:rFonts w:ascii="Arial" w:hAnsi="Arial" w:cs="Arial"/>
          <w:sz w:val="20"/>
          <w:szCs w:val="20"/>
        </w:rPr>
        <w:t>Silva Cell</w:t>
      </w:r>
      <w:r w:rsidRPr="009440D4">
        <w:rPr>
          <w:rFonts w:ascii="Arial" w:hAnsi="Arial" w:cs="Arial"/>
          <w:sz w:val="20"/>
          <w:szCs w:val="20"/>
        </w:rPr>
        <w:t xml:space="preserve"> system after the area is no longer required for use by other trades and Work.  Where necessary to prevent damage, protect installed system if Work must occur over or adjacent to the installed </w:t>
      </w:r>
      <w:r w:rsidR="00FE3F48">
        <w:rPr>
          <w:rFonts w:ascii="Arial" w:hAnsi="Arial" w:cs="Arial"/>
          <w:sz w:val="20"/>
          <w:szCs w:val="20"/>
        </w:rPr>
        <w:t>Silva Cell</w:t>
      </w:r>
      <w:r w:rsidR="000E371D" w:rsidRPr="009440D4">
        <w:rPr>
          <w:rFonts w:ascii="Arial" w:hAnsi="Arial" w:cs="Arial"/>
          <w:sz w:val="20"/>
          <w:szCs w:val="20"/>
        </w:rPr>
        <w:t xml:space="preserve"> </w:t>
      </w:r>
      <w:r w:rsidRPr="009440D4">
        <w:rPr>
          <w:rFonts w:ascii="Arial" w:hAnsi="Arial" w:cs="Arial"/>
          <w:sz w:val="20"/>
          <w:szCs w:val="20"/>
        </w:rPr>
        <w:t>system.</w:t>
      </w:r>
    </w:p>
    <w:p w14:paraId="3DA89001" w14:textId="77777777" w:rsidR="00306CDB" w:rsidRPr="009440D4" w:rsidRDefault="00306CDB" w:rsidP="00306CDB">
      <w:pPr>
        <w:widowControl/>
        <w:rPr>
          <w:rFonts w:ascii="Arial" w:hAnsi="Arial" w:cs="Arial"/>
          <w:sz w:val="20"/>
          <w:szCs w:val="20"/>
        </w:rPr>
      </w:pPr>
    </w:p>
    <w:p w14:paraId="06A9511B"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1.04</w:t>
      </w:r>
      <w:r w:rsidRPr="009440D4">
        <w:rPr>
          <w:rFonts w:ascii="Arial" w:hAnsi="Arial" w:cs="Arial"/>
          <w:b/>
          <w:bCs/>
          <w:sz w:val="20"/>
          <w:szCs w:val="20"/>
        </w:rPr>
        <w:tab/>
        <w:t>SUBMITTALS</w:t>
      </w:r>
    </w:p>
    <w:p w14:paraId="28992B03" w14:textId="77777777" w:rsidR="00306CDB" w:rsidRPr="009440D4" w:rsidRDefault="00306CDB" w:rsidP="00306CDB">
      <w:pPr>
        <w:widowControl/>
        <w:rPr>
          <w:rFonts w:ascii="Arial" w:hAnsi="Arial" w:cs="Arial"/>
          <w:sz w:val="20"/>
          <w:szCs w:val="20"/>
        </w:rPr>
      </w:pPr>
    </w:p>
    <w:p w14:paraId="1713E065"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Action Submittals:  Submit in accordance with Section </w:t>
      </w:r>
      <w:r w:rsidRPr="009440D4">
        <w:rPr>
          <w:rFonts w:ascii="Arial" w:hAnsi="Arial" w:cs="Arial"/>
          <w:b/>
          <w:bCs/>
          <w:sz w:val="20"/>
          <w:szCs w:val="20"/>
        </w:rPr>
        <w:t>[01 33 00] [other]</w:t>
      </w:r>
      <w:r w:rsidRPr="009440D4">
        <w:rPr>
          <w:rFonts w:ascii="Arial" w:hAnsi="Arial" w:cs="Arial"/>
          <w:sz w:val="20"/>
          <w:szCs w:val="20"/>
        </w:rPr>
        <w:t>:</w:t>
      </w:r>
    </w:p>
    <w:p w14:paraId="70942F0C" w14:textId="77777777" w:rsidR="00306CDB" w:rsidRPr="009440D4" w:rsidRDefault="00306CDB" w:rsidP="00306CDB">
      <w:pPr>
        <w:widowControl/>
        <w:rPr>
          <w:rFonts w:ascii="Arial" w:hAnsi="Arial" w:cs="Arial"/>
          <w:sz w:val="20"/>
          <w:szCs w:val="20"/>
        </w:rPr>
      </w:pPr>
    </w:p>
    <w:p w14:paraId="7FDDCD93"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 xml:space="preserve">SPECIFIER:  Select paragraph A above if detailed submittal requirements are specified in Division 01 and revise Section number if necessary to match that used in the Project Manual, or; select paragraph A below if Division 01 is not a part of the Project Manual; keep subparagraphs 1 through </w:t>
      </w:r>
      <w:r w:rsidR="00584491" w:rsidRPr="009440D4">
        <w:rPr>
          <w:rFonts w:ascii="Arial" w:hAnsi="Arial" w:cs="Arial"/>
          <w:i/>
          <w:iCs/>
          <w:color w:val="008000"/>
          <w:sz w:val="20"/>
          <w:szCs w:val="20"/>
        </w:rPr>
        <w:t>5</w:t>
      </w:r>
      <w:r w:rsidRPr="009440D4">
        <w:rPr>
          <w:rFonts w:ascii="Arial" w:hAnsi="Arial" w:cs="Arial"/>
          <w:i/>
          <w:iCs/>
          <w:color w:val="008000"/>
          <w:sz w:val="20"/>
          <w:szCs w:val="20"/>
        </w:rPr>
        <w:t xml:space="preserve"> with either paragraph A selected.</w:t>
      </w:r>
    </w:p>
    <w:p w14:paraId="7B248818" w14:textId="77777777" w:rsidR="00306CDB" w:rsidRPr="009440D4" w:rsidRDefault="00306CDB" w:rsidP="00306CDB">
      <w:pPr>
        <w:widowControl/>
        <w:rPr>
          <w:rFonts w:ascii="Arial" w:hAnsi="Arial" w:cs="Arial"/>
          <w:i/>
          <w:iCs/>
          <w:color w:val="008000"/>
          <w:sz w:val="20"/>
          <w:szCs w:val="20"/>
        </w:rPr>
      </w:pPr>
    </w:p>
    <w:p w14:paraId="4385FF1F"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Select either "Landscape Architect", "Architect", or "Engineer" in the paragraph below as applicable.</w:t>
      </w:r>
    </w:p>
    <w:p w14:paraId="06993297" w14:textId="77777777" w:rsidR="00306CDB" w:rsidRPr="009440D4" w:rsidRDefault="00306CDB" w:rsidP="00306CDB">
      <w:pPr>
        <w:widowControl/>
        <w:rPr>
          <w:rFonts w:ascii="Arial" w:hAnsi="Arial" w:cs="Arial"/>
          <w:sz w:val="20"/>
          <w:szCs w:val="20"/>
        </w:rPr>
      </w:pPr>
    </w:p>
    <w:p w14:paraId="3E3674AA" w14:textId="77777777" w:rsidR="00306CDB" w:rsidRPr="009440D4" w:rsidRDefault="00306CDB" w:rsidP="006A4833">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Action Submittals:  Submit these to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for review and acceptance not less than 45 days prior to start of installation of materials and products specified in this Section.</w:t>
      </w:r>
    </w:p>
    <w:p w14:paraId="4A26853C" w14:textId="77777777" w:rsidR="00306CDB" w:rsidRPr="009440D4"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Product Data:  For each type of product, submit manufacturer's product literature with technical data sufficient to demonstrate that the product meets these specifications.</w:t>
      </w:r>
    </w:p>
    <w:p w14:paraId="42D222B7" w14:textId="77777777" w:rsidR="00306CDB" w:rsidRPr="009440D4" w:rsidRDefault="00306CDB" w:rsidP="006A483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Test and Evaluation Reports:</w:t>
      </w:r>
    </w:p>
    <w:p w14:paraId="128AB11B" w14:textId="77777777"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6A4833" w:rsidRPr="009440D4">
        <w:rPr>
          <w:rFonts w:ascii="Arial" w:hAnsi="Arial" w:cs="Arial"/>
          <w:sz w:val="20"/>
          <w:szCs w:val="20"/>
        </w:rPr>
        <w:tab/>
      </w:r>
      <w:r w:rsidRPr="009440D4">
        <w:rPr>
          <w:rFonts w:ascii="Arial" w:hAnsi="Arial" w:cs="Arial"/>
          <w:sz w:val="20"/>
          <w:szCs w:val="20"/>
        </w:rPr>
        <w:t>Submit results of compaction testing required by the Specifications for approval.</w:t>
      </w:r>
    </w:p>
    <w:p w14:paraId="6DB91E7D" w14:textId="77777777"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6A4833" w:rsidRPr="009440D4">
        <w:rPr>
          <w:rFonts w:ascii="Arial" w:hAnsi="Arial" w:cs="Arial"/>
          <w:sz w:val="20"/>
          <w:szCs w:val="20"/>
        </w:rPr>
        <w:tab/>
      </w:r>
      <w:r w:rsidRPr="009440D4">
        <w:rPr>
          <w:rFonts w:ascii="Arial" w:hAnsi="Arial" w:cs="Arial"/>
          <w:sz w:val="20"/>
          <w:szCs w:val="20"/>
        </w:rPr>
        <w:tab/>
        <w:t>Include analysis of bulk materials including soils and aggregates, by a recognized laboratory that demonstrates that the materials meet the Specification requirements.</w:t>
      </w:r>
    </w:p>
    <w:p w14:paraId="71D39EC3" w14:textId="77777777" w:rsidR="00306CDB" w:rsidRPr="009440D4" w:rsidRDefault="00306CDB" w:rsidP="00306CDB">
      <w:pPr>
        <w:widowControl/>
        <w:rPr>
          <w:rFonts w:ascii="Arial" w:hAnsi="Arial" w:cs="Arial"/>
          <w:sz w:val="20"/>
          <w:szCs w:val="20"/>
        </w:rPr>
      </w:pPr>
    </w:p>
    <w:p w14:paraId="5E7E9AB2" w14:textId="77777777" w:rsidR="00306CDB" w:rsidRPr="009440D4" w:rsidRDefault="00306CDB" w:rsidP="006A483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 xml:space="preserve">Samples:  </w:t>
      </w:r>
    </w:p>
    <w:p w14:paraId="3A01823F" w14:textId="6CFAC18E"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6A4833" w:rsidRPr="009440D4">
        <w:rPr>
          <w:rFonts w:ascii="Arial" w:hAnsi="Arial" w:cs="Arial"/>
          <w:sz w:val="20"/>
          <w:szCs w:val="20"/>
        </w:rPr>
        <w:tab/>
      </w:r>
      <w:r w:rsidRPr="009440D4">
        <w:rPr>
          <w:rFonts w:ascii="Arial" w:hAnsi="Arial" w:cs="Arial"/>
          <w:sz w:val="20"/>
          <w:szCs w:val="20"/>
        </w:rPr>
        <w:t xml:space="preserve">One full size sample of an assembled </w:t>
      </w:r>
      <w:r w:rsidR="00FE3F48">
        <w:rPr>
          <w:rFonts w:ascii="Arial" w:hAnsi="Arial" w:cs="Arial"/>
          <w:sz w:val="20"/>
          <w:szCs w:val="20"/>
        </w:rPr>
        <w:t>Silva Cell</w:t>
      </w:r>
      <w:r w:rsidR="00434B92">
        <w:rPr>
          <w:rFonts w:ascii="Arial" w:hAnsi="Arial" w:cs="Arial"/>
          <w:sz w:val="20"/>
          <w:szCs w:val="20"/>
        </w:rPr>
        <w:t xml:space="preserve"> (copy of manufacturers brochure with images of product may be accepted in lieu of actual sample).</w:t>
      </w:r>
    </w:p>
    <w:p w14:paraId="66EE6DB9" w14:textId="77777777"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6A4833" w:rsidRPr="009440D4">
        <w:rPr>
          <w:rFonts w:ascii="Arial" w:hAnsi="Arial" w:cs="Arial"/>
          <w:sz w:val="20"/>
          <w:szCs w:val="20"/>
        </w:rPr>
        <w:tab/>
      </w:r>
      <w:r w:rsidRPr="009440D4">
        <w:rPr>
          <w:rFonts w:ascii="Arial" w:hAnsi="Arial" w:cs="Arial"/>
          <w:sz w:val="20"/>
          <w:szCs w:val="20"/>
        </w:rPr>
        <w:tab/>
        <w:t>One 6-inch (150-mm) square piece of geogrid.</w:t>
      </w:r>
    </w:p>
    <w:p w14:paraId="63F42CF1" w14:textId="77777777" w:rsidR="00306CDB" w:rsidRPr="009440D4" w:rsidRDefault="006A4833"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c</w:t>
      </w:r>
      <w:r w:rsidR="00306CDB" w:rsidRPr="009440D4">
        <w:rPr>
          <w:rFonts w:ascii="Arial" w:hAnsi="Arial" w:cs="Arial"/>
          <w:sz w:val="20"/>
          <w:szCs w:val="20"/>
        </w:rPr>
        <w:t>.</w:t>
      </w:r>
      <w:r w:rsidRPr="009440D4">
        <w:rPr>
          <w:rFonts w:ascii="Arial" w:hAnsi="Arial" w:cs="Arial"/>
          <w:sz w:val="20"/>
          <w:szCs w:val="20"/>
        </w:rPr>
        <w:tab/>
      </w:r>
      <w:r w:rsidRPr="009440D4">
        <w:rPr>
          <w:rFonts w:ascii="Arial" w:hAnsi="Arial" w:cs="Arial"/>
          <w:sz w:val="20"/>
          <w:szCs w:val="20"/>
        </w:rPr>
        <w:tab/>
      </w:r>
      <w:r w:rsidR="00306CDB" w:rsidRPr="009440D4">
        <w:rPr>
          <w:rFonts w:ascii="Arial" w:hAnsi="Arial" w:cs="Arial"/>
          <w:sz w:val="20"/>
          <w:szCs w:val="20"/>
        </w:rPr>
        <w:t>One 6-inch (150-mm) square piece of geotextile.</w:t>
      </w:r>
    </w:p>
    <w:p w14:paraId="296D187B" w14:textId="77777777" w:rsidR="00306CDB" w:rsidRPr="009440D4" w:rsidRDefault="00306CDB" w:rsidP="00306CDB">
      <w:pPr>
        <w:widowControl/>
        <w:rPr>
          <w:rFonts w:ascii="Arial" w:hAnsi="Arial" w:cs="Arial"/>
          <w:sz w:val="20"/>
          <w:szCs w:val="20"/>
        </w:rPr>
      </w:pPr>
    </w:p>
    <w:p w14:paraId="5950F4FC" w14:textId="77777777" w:rsidR="00306CDB" w:rsidRPr="009440D4"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 xml:space="preserve">Manufacturer's Report:  Submit </w:t>
      </w:r>
      <w:r w:rsidR="00FE3F48">
        <w:rPr>
          <w:rFonts w:ascii="Arial" w:hAnsi="Arial" w:cs="Arial"/>
          <w:sz w:val="20"/>
          <w:szCs w:val="20"/>
        </w:rPr>
        <w:t>Silva Cell</w:t>
      </w:r>
      <w:r w:rsidRPr="009440D4">
        <w:rPr>
          <w:rFonts w:ascii="Arial" w:hAnsi="Arial" w:cs="Arial"/>
          <w:sz w:val="20"/>
          <w:szCs w:val="20"/>
        </w:rPr>
        <w:t xml:space="preserve"> system manufacturer's letter of review and approval of the Project, including Drawings and Specifications, Addenda, Clarifications and Modifications, and for compliance with product installation requirements.</w:t>
      </w:r>
    </w:p>
    <w:p w14:paraId="11D33A45" w14:textId="77777777" w:rsidR="00306CDB" w:rsidRPr="009440D4" w:rsidRDefault="00306CDB" w:rsidP="006A483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5.</w:t>
      </w:r>
      <w:r w:rsidRPr="009440D4">
        <w:rPr>
          <w:rFonts w:ascii="Arial" w:hAnsi="Arial" w:cs="Arial"/>
          <w:sz w:val="20"/>
          <w:szCs w:val="20"/>
        </w:rPr>
        <w:tab/>
        <w:t>Qualification Statements:</w:t>
      </w:r>
    </w:p>
    <w:p w14:paraId="6F6F30EC" w14:textId="77777777"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6A4833" w:rsidRPr="009440D4">
        <w:rPr>
          <w:rFonts w:ascii="Arial" w:hAnsi="Arial" w:cs="Arial"/>
          <w:sz w:val="20"/>
          <w:szCs w:val="20"/>
        </w:rPr>
        <w:tab/>
      </w:r>
      <w:r w:rsidRPr="009440D4">
        <w:rPr>
          <w:rFonts w:ascii="Arial" w:hAnsi="Arial" w:cs="Arial"/>
          <w:sz w:val="20"/>
          <w:szCs w:val="20"/>
        </w:rPr>
        <w:tab/>
        <w:t>Manufacturer:</w:t>
      </w:r>
    </w:p>
    <w:p w14:paraId="17B4AEFE" w14:textId="77777777" w:rsidR="00306CDB" w:rsidRPr="009440D4" w:rsidRDefault="00306CDB" w:rsidP="006A4833">
      <w:pPr>
        <w:widowControl/>
        <w:tabs>
          <w:tab w:val="left" w:pos="720"/>
          <w:tab w:val="left" w:pos="1440"/>
          <w:tab w:val="left" w:pos="2160"/>
        </w:tabs>
        <w:ind w:left="2160" w:hanging="36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Submit list of completed projects demonstrating durability and longevity of in-place systems.</w:t>
      </w:r>
    </w:p>
    <w:p w14:paraId="09AA176D" w14:textId="77777777" w:rsidR="00306CDB" w:rsidRPr="009440D4" w:rsidRDefault="00306CDB" w:rsidP="006A4833">
      <w:pPr>
        <w:widowControl/>
        <w:tabs>
          <w:tab w:val="left" w:pos="720"/>
          <w:tab w:val="left" w:pos="1440"/>
          <w:tab w:val="left" w:pos="2160"/>
          <w:tab w:val="left" w:pos="2880"/>
        </w:tabs>
        <w:ind w:left="2700" w:hanging="540"/>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Include project name, location, and date of completion.</w:t>
      </w:r>
    </w:p>
    <w:p w14:paraId="5D515935" w14:textId="77777777" w:rsidR="00306CDB" w:rsidRPr="009440D4" w:rsidRDefault="00306CDB" w:rsidP="00306CDB">
      <w:pPr>
        <w:widowControl/>
        <w:rPr>
          <w:rFonts w:ascii="Arial" w:hAnsi="Arial" w:cs="Arial"/>
          <w:sz w:val="20"/>
          <w:szCs w:val="20"/>
        </w:rPr>
      </w:pPr>
    </w:p>
    <w:p w14:paraId="14D83154"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Delete subparagraph below if system is not being designed for stormwater management.</w:t>
      </w:r>
    </w:p>
    <w:p w14:paraId="44E92CA5" w14:textId="77777777" w:rsidR="00306CDB" w:rsidRPr="009440D4" w:rsidRDefault="00306CDB" w:rsidP="00306CDB">
      <w:pPr>
        <w:widowControl/>
        <w:rPr>
          <w:rFonts w:ascii="Arial" w:hAnsi="Arial" w:cs="Arial"/>
          <w:sz w:val="20"/>
          <w:szCs w:val="20"/>
        </w:rPr>
      </w:pPr>
    </w:p>
    <w:p w14:paraId="40629A92" w14:textId="77777777" w:rsidR="00306CDB" w:rsidRPr="009440D4" w:rsidRDefault="00306CDB" w:rsidP="006A4833">
      <w:pPr>
        <w:widowControl/>
        <w:tabs>
          <w:tab w:val="left" w:pos="720"/>
          <w:tab w:val="left" w:pos="1440"/>
          <w:tab w:val="left" w:pos="2160"/>
        </w:tabs>
        <w:ind w:left="2592" w:hanging="792"/>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Submit list of third party approval for stormwater management projects.</w:t>
      </w:r>
    </w:p>
    <w:p w14:paraId="21D0AAB5" w14:textId="77777777" w:rsidR="00306CDB" w:rsidRPr="009440D4" w:rsidRDefault="00306CDB" w:rsidP="00306CDB">
      <w:pPr>
        <w:widowControl/>
        <w:rPr>
          <w:rFonts w:ascii="Arial" w:hAnsi="Arial" w:cs="Arial"/>
          <w:sz w:val="20"/>
          <w:szCs w:val="20"/>
        </w:rPr>
      </w:pPr>
    </w:p>
    <w:p w14:paraId="5D31A929" w14:textId="77777777" w:rsidR="00306CDB" w:rsidRPr="009440D4" w:rsidRDefault="00306CDB" w:rsidP="006A4833">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6A4833" w:rsidRPr="009440D4">
        <w:rPr>
          <w:rFonts w:ascii="Arial" w:hAnsi="Arial" w:cs="Arial"/>
          <w:sz w:val="20"/>
          <w:szCs w:val="20"/>
        </w:rPr>
        <w:tab/>
      </w:r>
      <w:r w:rsidRPr="009440D4">
        <w:rPr>
          <w:rFonts w:ascii="Arial" w:hAnsi="Arial" w:cs="Arial"/>
          <w:sz w:val="20"/>
          <w:szCs w:val="20"/>
        </w:rPr>
        <w:tab/>
        <w:t>Installer:</w:t>
      </w:r>
    </w:p>
    <w:p w14:paraId="553367B4" w14:textId="6AE0452B" w:rsidR="00306CDB" w:rsidRPr="009440D4" w:rsidRDefault="00306CDB" w:rsidP="006A4833">
      <w:pPr>
        <w:widowControl/>
        <w:tabs>
          <w:tab w:val="left" w:pos="720"/>
          <w:tab w:val="left" w:pos="1440"/>
          <w:tab w:val="left" w:pos="2160"/>
        </w:tabs>
        <w:ind w:left="2160" w:hanging="36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Submit documentation of the qualifications of the </w:t>
      </w:r>
      <w:r w:rsidR="00FE3F48">
        <w:rPr>
          <w:rFonts w:ascii="Arial" w:hAnsi="Arial" w:cs="Arial"/>
          <w:sz w:val="20"/>
          <w:szCs w:val="20"/>
        </w:rPr>
        <w:t>Silva Cell</w:t>
      </w:r>
      <w:r w:rsidRPr="009440D4">
        <w:rPr>
          <w:rFonts w:ascii="Arial" w:hAnsi="Arial" w:cs="Arial"/>
          <w:sz w:val="20"/>
          <w:szCs w:val="20"/>
        </w:rPr>
        <w:t xml:space="preserve"> system installer and their field supervisor, sufficient to demonstrate that both meet the requirements specified in Article 1.05 QUALITY ASSURANCE.</w:t>
      </w:r>
    </w:p>
    <w:p w14:paraId="301E4E1E" w14:textId="77777777" w:rsidR="00306CDB" w:rsidRPr="009440D4" w:rsidRDefault="00306CDB" w:rsidP="003E0EE3">
      <w:pPr>
        <w:widowControl/>
        <w:tabs>
          <w:tab w:val="left" w:pos="720"/>
          <w:tab w:val="left" w:pos="1440"/>
          <w:tab w:val="left" w:pos="2160"/>
        </w:tabs>
        <w:ind w:left="2160" w:hanging="36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Submit list of completed projects of similar scope and scale demonstrating capabilities and experience.</w:t>
      </w:r>
    </w:p>
    <w:p w14:paraId="15A793B1" w14:textId="77777777" w:rsidR="00306CDB" w:rsidRPr="009440D4" w:rsidRDefault="00306CDB" w:rsidP="00306CDB">
      <w:pPr>
        <w:widowControl/>
        <w:rPr>
          <w:rFonts w:ascii="Arial" w:hAnsi="Arial" w:cs="Arial"/>
          <w:sz w:val="20"/>
          <w:szCs w:val="20"/>
        </w:rPr>
      </w:pPr>
    </w:p>
    <w:p w14:paraId="58D9A904"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Closeout Submittals:  Submit in accordance with Section </w:t>
      </w:r>
      <w:r w:rsidRPr="009440D4">
        <w:rPr>
          <w:rFonts w:ascii="Arial" w:hAnsi="Arial" w:cs="Arial"/>
          <w:b/>
          <w:bCs/>
          <w:sz w:val="20"/>
          <w:szCs w:val="20"/>
        </w:rPr>
        <w:t>[01 33 00] [other]</w:t>
      </w:r>
      <w:r w:rsidRPr="009440D4">
        <w:rPr>
          <w:rFonts w:ascii="Arial" w:hAnsi="Arial" w:cs="Arial"/>
          <w:sz w:val="20"/>
          <w:szCs w:val="20"/>
        </w:rPr>
        <w:t>:</w:t>
      </w:r>
    </w:p>
    <w:p w14:paraId="3135F5BD" w14:textId="77777777" w:rsidR="00306CDB" w:rsidRPr="009440D4" w:rsidRDefault="00306CDB" w:rsidP="00306CDB">
      <w:pPr>
        <w:widowControl/>
        <w:rPr>
          <w:rFonts w:ascii="Arial" w:hAnsi="Arial" w:cs="Arial"/>
          <w:sz w:val="20"/>
          <w:szCs w:val="20"/>
        </w:rPr>
      </w:pPr>
    </w:p>
    <w:p w14:paraId="7E213417"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Select paragraph B above if detailed submittal requirements are specified in Division 01 and revise Section number if necessary to match that used in the Project Manual, or; select paragraph B below if Division 01 is not a part of the Project Manual.</w:t>
      </w:r>
    </w:p>
    <w:p w14:paraId="5AD84DCA" w14:textId="77777777" w:rsidR="00306CDB" w:rsidRPr="009440D4" w:rsidRDefault="00306CDB" w:rsidP="00306CDB">
      <w:pPr>
        <w:widowControl/>
        <w:rPr>
          <w:rFonts w:ascii="Arial" w:hAnsi="Arial" w:cs="Arial"/>
          <w:i/>
          <w:iCs/>
          <w:color w:val="008000"/>
          <w:sz w:val="20"/>
          <w:szCs w:val="20"/>
        </w:rPr>
      </w:pPr>
    </w:p>
    <w:p w14:paraId="372D2CE7"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Select either "Landscape Architect", "Architect", or "Engineer" in the paragraph below as applicable.</w:t>
      </w:r>
    </w:p>
    <w:p w14:paraId="5B2070AF" w14:textId="77777777" w:rsidR="00306CDB" w:rsidRPr="009440D4" w:rsidRDefault="00306CDB" w:rsidP="00306CDB">
      <w:pPr>
        <w:widowControl/>
        <w:rPr>
          <w:rFonts w:ascii="Arial" w:hAnsi="Arial" w:cs="Arial"/>
          <w:sz w:val="20"/>
          <w:szCs w:val="20"/>
        </w:rPr>
      </w:pPr>
    </w:p>
    <w:p w14:paraId="068FD074" w14:textId="77777777" w:rsidR="00306CDB" w:rsidRPr="009440D4" w:rsidRDefault="00306CDB" w:rsidP="006A4833">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Closeout Submittals:  Submit these to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xml:space="preserve">] at completion of installation. </w:t>
      </w:r>
    </w:p>
    <w:p w14:paraId="563CB4AD" w14:textId="77777777" w:rsidR="00306CDB" w:rsidRPr="009440D4" w:rsidRDefault="00306CDB" w:rsidP="006A483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Warranty:  Submit manufacturer's warranty, fully executed.</w:t>
      </w:r>
    </w:p>
    <w:p w14:paraId="71EC3613" w14:textId="77777777" w:rsidR="00306CDB" w:rsidRPr="009440D4" w:rsidRDefault="00306CDB" w:rsidP="00306CDB">
      <w:pPr>
        <w:widowControl/>
        <w:rPr>
          <w:rFonts w:ascii="Arial" w:hAnsi="Arial" w:cs="Arial"/>
          <w:sz w:val="20"/>
          <w:szCs w:val="20"/>
        </w:rPr>
      </w:pPr>
    </w:p>
    <w:p w14:paraId="0DE35FF5"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1.05</w:t>
      </w:r>
      <w:r w:rsidRPr="009440D4">
        <w:rPr>
          <w:rFonts w:ascii="Arial" w:hAnsi="Arial" w:cs="Arial"/>
          <w:b/>
          <w:bCs/>
          <w:sz w:val="20"/>
          <w:szCs w:val="20"/>
        </w:rPr>
        <w:tab/>
        <w:t>QUALITY ASSURANCE</w:t>
      </w:r>
    </w:p>
    <w:p w14:paraId="66E4E097" w14:textId="77777777" w:rsidR="00306CDB" w:rsidRPr="009440D4" w:rsidRDefault="00306CDB" w:rsidP="00306CDB">
      <w:pPr>
        <w:widowControl/>
        <w:rPr>
          <w:rFonts w:ascii="Arial" w:hAnsi="Arial" w:cs="Arial"/>
          <w:sz w:val="20"/>
          <w:szCs w:val="20"/>
        </w:rPr>
      </w:pPr>
    </w:p>
    <w:p w14:paraId="7588EF99" w14:textId="77777777" w:rsidR="00306CDB" w:rsidRPr="009440D4" w:rsidRDefault="00306CDB" w:rsidP="006A4833">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Comply with applicable requirements of the laws, codes, ordinances and regulations of Federal, State and Municipal authorities having jurisdiction.  Obtain necessary permits/approvals from these authorities.</w:t>
      </w:r>
    </w:p>
    <w:p w14:paraId="215CAC42"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Manufacturer Qualifications:</w:t>
      </w:r>
    </w:p>
    <w:p w14:paraId="7B491433" w14:textId="77777777" w:rsidR="00306CDB" w:rsidRPr="009440D4"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A manufacturer whose product is manufactured in an ISO/TS 16949 compliant and ISO 9001 - 2008 registered factory.</w:t>
      </w:r>
    </w:p>
    <w:p w14:paraId="3D98D985" w14:textId="50CE695E" w:rsidR="00306CDB" w:rsidRPr="009440D4"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 xml:space="preserve">A manufacturer with not less than 100 </w:t>
      </w:r>
      <w:r w:rsidR="00FE3F48">
        <w:rPr>
          <w:rFonts w:ascii="Arial" w:hAnsi="Arial" w:cs="Arial"/>
          <w:sz w:val="20"/>
          <w:szCs w:val="20"/>
        </w:rPr>
        <w:t>Silva Cell</w:t>
      </w:r>
      <w:r w:rsidRPr="009440D4">
        <w:rPr>
          <w:rFonts w:ascii="Arial" w:hAnsi="Arial" w:cs="Arial"/>
          <w:sz w:val="20"/>
          <w:szCs w:val="20"/>
        </w:rPr>
        <w:t xml:space="preserve"> systems in-place, each system in use for not less than</w:t>
      </w:r>
      <w:r w:rsidR="007F7C3F">
        <w:rPr>
          <w:rFonts w:ascii="Arial" w:hAnsi="Arial" w:cs="Arial"/>
          <w:sz w:val="20"/>
          <w:szCs w:val="20"/>
        </w:rPr>
        <w:t xml:space="preserve"> 7 </w:t>
      </w:r>
      <w:r w:rsidRPr="009440D4">
        <w:rPr>
          <w:rFonts w:ascii="Arial" w:hAnsi="Arial" w:cs="Arial"/>
          <w:sz w:val="20"/>
          <w:szCs w:val="20"/>
        </w:rPr>
        <w:t>years, confirming durability and longevity of the system.</w:t>
      </w:r>
    </w:p>
    <w:p w14:paraId="2BDD99DC" w14:textId="77777777" w:rsidR="00306CDB" w:rsidRPr="009440D4"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A manufacturer with documented written approval of their product for use as a stormwater treatment device by a minimum of 3 governmental jurisdictions.</w:t>
      </w:r>
    </w:p>
    <w:p w14:paraId="6F645EE4" w14:textId="19AD17C3" w:rsidR="00306CDB" w:rsidRDefault="00306CDB" w:rsidP="006A4833">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A manufacturer with an established and demonstrated utility service and repair process, including written procedure and photographs demonstrating work.</w:t>
      </w:r>
    </w:p>
    <w:p w14:paraId="20755ACD" w14:textId="46ECF29F" w:rsidR="007F7C3F" w:rsidRPr="009440D4" w:rsidRDefault="007F7C3F" w:rsidP="006A4833">
      <w:pPr>
        <w:widowControl/>
        <w:tabs>
          <w:tab w:val="left" w:pos="720"/>
          <w:tab w:val="left" w:pos="1260"/>
        </w:tabs>
        <w:ind w:left="1260" w:hanging="540"/>
        <w:rPr>
          <w:rFonts w:ascii="Arial" w:hAnsi="Arial" w:cs="Arial"/>
          <w:sz w:val="20"/>
          <w:szCs w:val="20"/>
        </w:rPr>
      </w:pPr>
      <w:r>
        <w:rPr>
          <w:rFonts w:ascii="Arial" w:hAnsi="Arial" w:cs="Arial"/>
          <w:sz w:val="20"/>
          <w:szCs w:val="20"/>
        </w:rPr>
        <w:t>5.</w:t>
      </w:r>
      <w:r>
        <w:rPr>
          <w:rFonts w:ascii="Arial" w:hAnsi="Arial" w:cs="Arial"/>
          <w:sz w:val="20"/>
          <w:szCs w:val="20"/>
        </w:rPr>
        <w:tab/>
        <w:t>A manufacturer with a published operating and maintenance manual</w:t>
      </w:r>
    </w:p>
    <w:p w14:paraId="78994616" w14:textId="77777777" w:rsidR="00306CDB" w:rsidRPr="009440D4" w:rsidRDefault="00306CDB" w:rsidP="00306CDB">
      <w:pPr>
        <w:widowControl/>
        <w:rPr>
          <w:rFonts w:ascii="Arial" w:hAnsi="Arial" w:cs="Arial"/>
          <w:sz w:val="20"/>
          <w:szCs w:val="20"/>
        </w:rPr>
      </w:pPr>
    </w:p>
    <w:p w14:paraId="2B22C489" w14:textId="77777777" w:rsidR="00306CDB" w:rsidRPr="009440D4" w:rsidRDefault="00306CDB" w:rsidP="006A4833">
      <w:pPr>
        <w:widowControl/>
        <w:tabs>
          <w:tab w:val="left" w:pos="720"/>
        </w:tabs>
        <w:ind w:left="720" w:hanging="432"/>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Installer Qualifications:  A qualified installer with not less than 5 years of successful experience installing </w:t>
      </w:r>
      <w:r w:rsidR="00FE3F48">
        <w:rPr>
          <w:rFonts w:ascii="Arial" w:hAnsi="Arial" w:cs="Arial"/>
          <w:sz w:val="20"/>
          <w:szCs w:val="20"/>
        </w:rPr>
        <w:t>Silva Cell</w:t>
      </w:r>
      <w:r w:rsidRPr="009440D4">
        <w:rPr>
          <w:rFonts w:ascii="Arial" w:hAnsi="Arial" w:cs="Arial"/>
          <w:sz w:val="20"/>
          <w:szCs w:val="20"/>
        </w:rPr>
        <w:t xml:space="preserve"> systems or related products and materials, and whose work has resulted in successful installation of underground piping, chambers and vault structures, planting soils, and planter drainage systems of a similar scope and scale in dense urban areas.</w:t>
      </w:r>
    </w:p>
    <w:p w14:paraId="6FDA9010" w14:textId="77777777" w:rsidR="00306CDB" w:rsidRPr="009440D4" w:rsidRDefault="00306CDB" w:rsidP="00306CDB">
      <w:pPr>
        <w:widowControl/>
        <w:rPr>
          <w:rFonts w:ascii="Arial" w:hAnsi="Arial" w:cs="Arial"/>
          <w:sz w:val="20"/>
          <w:szCs w:val="20"/>
        </w:rPr>
      </w:pPr>
    </w:p>
    <w:p w14:paraId="2ED59CEA"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paragraph below as applicable.</w:t>
      </w:r>
    </w:p>
    <w:p w14:paraId="53F19473" w14:textId="77777777" w:rsidR="00306CDB" w:rsidRPr="009440D4" w:rsidRDefault="00306CDB" w:rsidP="00306CDB">
      <w:pPr>
        <w:widowControl/>
        <w:rPr>
          <w:rFonts w:ascii="Arial" w:hAnsi="Arial" w:cs="Arial"/>
          <w:sz w:val="20"/>
          <w:szCs w:val="20"/>
        </w:rPr>
      </w:pPr>
    </w:p>
    <w:p w14:paraId="75D8D8A4" w14:textId="77777777" w:rsidR="00306CDB" w:rsidRPr="009440D4" w:rsidRDefault="00306CDB" w:rsidP="006A4833">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Installer's Field Supervisor:  A full-time supervisor employed by the installer with not less than 5 years of successful experience similar to that of the installer and present at the Project site when Work is in progress.  Utilize the same field supervisor throughout the Project, unless a substitution is submitted to and approved in writing by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w:t>
      </w:r>
    </w:p>
    <w:p w14:paraId="1AFBF5C1" w14:textId="77777777" w:rsidR="00306CDB" w:rsidRPr="009440D4" w:rsidRDefault="00306CDB" w:rsidP="008E190B">
      <w:pPr>
        <w:widowControl/>
        <w:tabs>
          <w:tab w:val="left" w:pos="720"/>
        </w:tabs>
        <w:ind w:left="720" w:hanging="432"/>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 xml:space="preserve">Mock-Up:  Prior to the installation of the </w:t>
      </w:r>
      <w:r w:rsidR="00FE3F48">
        <w:rPr>
          <w:rFonts w:ascii="Arial" w:hAnsi="Arial" w:cs="Arial"/>
          <w:sz w:val="20"/>
          <w:szCs w:val="20"/>
        </w:rPr>
        <w:t>Silva Cell</w:t>
      </w:r>
      <w:r w:rsidRPr="009440D4">
        <w:rPr>
          <w:rFonts w:ascii="Arial" w:hAnsi="Arial" w:cs="Arial"/>
          <w:sz w:val="20"/>
          <w:szCs w:val="20"/>
        </w:rPr>
        <w:t xml:space="preserve"> system, construct a mock-up of the complete installation at the Project site in the presence of the Landscape Architect.</w:t>
      </w:r>
    </w:p>
    <w:p w14:paraId="4F0FAF6D" w14:textId="77777777" w:rsidR="00306CDB" w:rsidRPr="009440D4" w:rsidRDefault="00306CDB" w:rsidP="008E190B">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Size and Extent:  Minimum of 100 sq. ft. (9.29 sq. m</w:t>
      </w:r>
      <w:r w:rsidR="00CD4842" w:rsidRPr="009440D4">
        <w:rPr>
          <w:rFonts w:ascii="Arial" w:hAnsi="Arial" w:cs="Arial"/>
          <w:sz w:val="20"/>
          <w:szCs w:val="20"/>
        </w:rPr>
        <w:t>.</w:t>
      </w:r>
      <w:r w:rsidRPr="009440D4">
        <w:rPr>
          <w:rFonts w:ascii="Arial" w:hAnsi="Arial" w:cs="Arial"/>
          <w:sz w:val="20"/>
          <w:szCs w:val="20"/>
        </w:rPr>
        <w:t xml:space="preserve">) in area and including the complete </w:t>
      </w:r>
      <w:r w:rsidR="00FE3F48">
        <w:rPr>
          <w:rFonts w:ascii="Arial" w:hAnsi="Arial" w:cs="Arial"/>
          <w:sz w:val="20"/>
          <w:szCs w:val="20"/>
        </w:rPr>
        <w:t>Silva Cell</w:t>
      </w:r>
      <w:r w:rsidRPr="009440D4">
        <w:rPr>
          <w:rFonts w:ascii="Arial" w:hAnsi="Arial" w:cs="Arial"/>
          <w:sz w:val="20"/>
          <w:szCs w:val="20"/>
        </w:rPr>
        <w:t xml:space="preserve"> system installation with subbase, aggregate subbase, drainage installation, </w:t>
      </w:r>
      <w:r w:rsidR="00FE3F48">
        <w:rPr>
          <w:rFonts w:ascii="Arial" w:hAnsi="Arial" w:cs="Arial"/>
          <w:sz w:val="20"/>
          <w:szCs w:val="20"/>
        </w:rPr>
        <w:t>Silva Cell</w:t>
      </w:r>
      <w:r w:rsidRPr="009440D4">
        <w:rPr>
          <w:rFonts w:ascii="Arial" w:hAnsi="Arial" w:cs="Arial"/>
          <w:sz w:val="20"/>
          <w:szCs w:val="20"/>
        </w:rPr>
        <w:t xml:space="preserve"> decks, posts, and bases, base course aggregate, geotextile, geogrid, backfill, planting soil, and necessary accessories.</w:t>
      </w:r>
    </w:p>
    <w:p w14:paraId="27C9B8EC" w14:textId="77777777" w:rsidR="00306CDB" w:rsidRPr="009440D4" w:rsidRDefault="00306CDB" w:rsidP="008E190B">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The mock-up area may remain as part of the installed Work at the end of the Project provided that it remains undamaged and meets the requirements of the Drawings and Specifications.</w:t>
      </w:r>
    </w:p>
    <w:p w14:paraId="00C804CA" w14:textId="77777777" w:rsidR="00306CDB" w:rsidRPr="009440D4" w:rsidRDefault="00306CDB" w:rsidP="00306CDB">
      <w:pPr>
        <w:widowControl/>
        <w:rPr>
          <w:rFonts w:ascii="Arial" w:hAnsi="Arial" w:cs="Arial"/>
          <w:sz w:val="20"/>
          <w:szCs w:val="20"/>
        </w:rPr>
      </w:pPr>
    </w:p>
    <w:p w14:paraId="146C5EB3"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1.06</w:t>
      </w:r>
      <w:r w:rsidRPr="009440D4">
        <w:rPr>
          <w:rFonts w:ascii="Arial" w:hAnsi="Arial" w:cs="Arial"/>
          <w:b/>
          <w:bCs/>
          <w:sz w:val="20"/>
          <w:szCs w:val="20"/>
        </w:rPr>
        <w:tab/>
        <w:t>DELIVERY, STORAGE, AND HANDLING</w:t>
      </w:r>
    </w:p>
    <w:p w14:paraId="1C79BE0A" w14:textId="77777777" w:rsidR="00306CDB" w:rsidRPr="009440D4" w:rsidRDefault="00306CDB" w:rsidP="00306CDB">
      <w:pPr>
        <w:widowControl/>
        <w:rPr>
          <w:rFonts w:ascii="Arial" w:hAnsi="Arial" w:cs="Arial"/>
          <w:sz w:val="20"/>
          <w:szCs w:val="20"/>
        </w:rPr>
      </w:pPr>
    </w:p>
    <w:p w14:paraId="057C4FC7" w14:textId="77777777" w:rsidR="00306CDB" w:rsidRPr="009440D4" w:rsidRDefault="00306CDB" w:rsidP="008E190B">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System:  Protect </w:t>
      </w:r>
      <w:r w:rsidR="00FE3F48">
        <w:rPr>
          <w:rFonts w:ascii="Arial" w:hAnsi="Arial" w:cs="Arial"/>
          <w:sz w:val="20"/>
          <w:szCs w:val="20"/>
        </w:rPr>
        <w:t>Silva Cell</w:t>
      </w:r>
      <w:r w:rsidRPr="009440D4">
        <w:rPr>
          <w:rFonts w:ascii="Arial" w:hAnsi="Arial" w:cs="Arial"/>
          <w:sz w:val="20"/>
          <w:szCs w:val="20"/>
        </w:rPr>
        <w:t xml:space="preserve"> system components from damage during delivery, storage and handling.</w:t>
      </w:r>
    </w:p>
    <w:p w14:paraId="0D0D41BA" w14:textId="77777777" w:rsidR="00306CDB" w:rsidRPr="009440D4" w:rsidRDefault="00306CDB" w:rsidP="008E190B">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Store components on smooth surfaces, free from dirt, mud and debris.  Store under tarp to protect from sunlight when time from delivery to installation exceeds one week.</w:t>
      </w:r>
    </w:p>
    <w:p w14:paraId="509F2FC8" w14:textId="77777777" w:rsidR="00306CDB" w:rsidRPr="009440D4" w:rsidRDefault="00306CDB" w:rsidP="008E190B">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 xml:space="preserve">Perform handling with equipment appropriate to the size (height) of </w:t>
      </w:r>
      <w:r w:rsidR="00FE3F48">
        <w:rPr>
          <w:rFonts w:ascii="Arial" w:hAnsi="Arial" w:cs="Arial"/>
          <w:sz w:val="20"/>
          <w:szCs w:val="20"/>
        </w:rPr>
        <w:t>Silva Cell</w:t>
      </w:r>
      <w:r w:rsidRPr="009440D4">
        <w:rPr>
          <w:rFonts w:ascii="Arial" w:hAnsi="Arial" w:cs="Arial"/>
          <w:sz w:val="20"/>
          <w:szCs w:val="20"/>
        </w:rPr>
        <w:t xml:space="preserve">s and site conditions; equipment may include, hand, handcart, forklifts, extension lifts, or small cranes, with care given to minimize damage to </w:t>
      </w:r>
      <w:r w:rsidR="00FE3F48">
        <w:rPr>
          <w:rFonts w:ascii="Arial" w:hAnsi="Arial" w:cs="Arial"/>
          <w:sz w:val="20"/>
          <w:szCs w:val="20"/>
        </w:rPr>
        <w:t>Silva Cell</w:t>
      </w:r>
      <w:r w:rsidRPr="009440D4">
        <w:rPr>
          <w:rFonts w:ascii="Arial" w:hAnsi="Arial" w:cs="Arial"/>
          <w:sz w:val="20"/>
          <w:szCs w:val="20"/>
        </w:rPr>
        <w:t xml:space="preserve"> bases, posts, decks and adjacent assembled </w:t>
      </w:r>
      <w:r w:rsidR="00FE3F48">
        <w:rPr>
          <w:rFonts w:ascii="Arial" w:hAnsi="Arial" w:cs="Arial"/>
          <w:sz w:val="20"/>
          <w:szCs w:val="20"/>
        </w:rPr>
        <w:t>Silva Cell</w:t>
      </w:r>
      <w:r w:rsidRPr="009440D4">
        <w:rPr>
          <w:rFonts w:ascii="Arial" w:hAnsi="Arial" w:cs="Arial"/>
          <w:sz w:val="20"/>
          <w:szCs w:val="20"/>
        </w:rPr>
        <w:t>s.</w:t>
      </w:r>
    </w:p>
    <w:p w14:paraId="05F8FE7D" w14:textId="77777777" w:rsidR="00306CDB" w:rsidRPr="009440D4" w:rsidRDefault="00306CDB" w:rsidP="00306CDB">
      <w:pPr>
        <w:widowControl/>
        <w:rPr>
          <w:rFonts w:ascii="Arial" w:hAnsi="Arial" w:cs="Arial"/>
          <w:sz w:val="20"/>
          <w:szCs w:val="20"/>
        </w:rPr>
      </w:pPr>
    </w:p>
    <w:p w14:paraId="3C47AFB7" w14:textId="77777777" w:rsidR="00306CDB" w:rsidRPr="009440D4" w:rsidRDefault="00306CDB" w:rsidP="0016175F">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Packaged Materials:  Deliver packaged materials in original, unopened containers indicating weight, certified analysis, name and address of manufacturer, and indication of conformance with S</w:t>
      </w:r>
      <w:r w:rsidR="0016175F" w:rsidRPr="009440D4">
        <w:rPr>
          <w:rFonts w:ascii="Arial" w:hAnsi="Arial" w:cs="Arial"/>
          <w:sz w:val="20"/>
          <w:szCs w:val="20"/>
        </w:rPr>
        <w:t>t</w:t>
      </w:r>
      <w:r w:rsidRPr="009440D4">
        <w:rPr>
          <w:rFonts w:ascii="Arial" w:hAnsi="Arial" w:cs="Arial"/>
          <w:sz w:val="20"/>
          <w:szCs w:val="20"/>
        </w:rPr>
        <w:t>ate and Federal laws, if applicable.  Protect materials from deterioration during delivery and while on the Project site.</w:t>
      </w:r>
    </w:p>
    <w:p w14:paraId="252CE310"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Bulk Materials: </w:t>
      </w:r>
    </w:p>
    <w:p w14:paraId="460F9FA6" w14:textId="77777777" w:rsidR="00306CDB" w:rsidRPr="009440D4" w:rsidRDefault="00306CDB" w:rsidP="00D678B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Do not deliver or place backfill, soils, or soil amendments in frozen, wet, or muddy conditions.</w:t>
      </w:r>
    </w:p>
    <w:p w14:paraId="606C7E0B" w14:textId="77777777" w:rsidR="00306CDB" w:rsidRPr="009440D4" w:rsidRDefault="00306CDB" w:rsidP="00D678B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lastRenderedPageBreak/>
        <w:t>2.</w:t>
      </w:r>
      <w:r w:rsidRPr="009440D4">
        <w:rPr>
          <w:rFonts w:ascii="Arial" w:hAnsi="Arial" w:cs="Arial"/>
          <w:sz w:val="20"/>
          <w:szCs w:val="20"/>
        </w:rPr>
        <w:tab/>
        <w:t>Provide protection including tarps, plastic and/or matt</w:t>
      </w:r>
      <w:r w:rsidR="00BF2245" w:rsidRPr="009440D4">
        <w:rPr>
          <w:rFonts w:ascii="Arial" w:hAnsi="Arial" w:cs="Arial"/>
          <w:sz w:val="20"/>
          <w:szCs w:val="20"/>
        </w:rPr>
        <w:t xml:space="preserve">ing between bulk materials and </w:t>
      </w:r>
      <w:r w:rsidRPr="009440D4">
        <w:rPr>
          <w:rFonts w:ascii="Arial" w:hAnsi="Arial" w:cs="Arial"/>
          <w:sz w:val="20"/>
          <w:szCs w:val="20"/>
        </w:rPr>
        <w:t>finished surfaces sufficient to protect the finish material.</w:t>
      </w:r>
    </w:p>
    <w:p w14:paraId="3D2C4490" w14:textId="77777777" w:rsidR="00306CDB" w:rsidRPr="009440D4" w:rsidRDefault="00306CDB" w:rsidP="00D678B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Bring planting soil to the site using equipment and methods that do not overly mix and further damage soil peds within the soil mix.</w:t>
      </w:r>
    </w:p>
    <w:p w14:paraId="664F169C" w14:textId="77777777" w:rsidR="00306CDB" w:rsidRPr="009440D4" w:rsidRDefault="00306CDB" w:rsidP="00306CDB">
      <w:pPr>
        <w:widowControl/>
        <w:rPr>
          <w:rFonts w:ascii="Arial" w:hAnsi="Arial" w:cs="Arial"/>
          <w:sz w:val="20"/>
          <w:szCs w:val="20"/>
        </w:rPr>
      </w:pPr>
    </w:p>
    <w:p w14:paraId="032357C3" w14:textId="77777777" w:rsidR="00306CDB" w:rsidRPr="009440D4" w:rsidRDefault="00306CDB" w:rsidP="00D678B8">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Provide erosion-control measures to prevent erosion or displacement of bulk materials and discharge of soil-bearing water runoff or airborne dust to adjacent properties, water conveyance systems, and walkways.  Provide additional sediment control to retain excavated material, backfill, soil amendments and planting mix within the Project limits as needed.</w:t>
      </w:r>
    </w:p>
    <w:p w14:paraId="7DEA7554" w14:textId="77777777" w:rsidR="00306CDB" w:rsidRPr="009440D4" w:rsidRDefault="00306CDB" w:rsidP="00306CDB">
      <w:pPr>
        <w:widowControl/>
        <w:rPr>
          <w:rFonts w:ascii="Arial" w:hAnsi="Arial" w:cs="Arial"/>
          <w:sz w:val="20"/>
          <w:szCs w:val="20"/>
        </w:rPr>
      </w:pPr>
    </w:p>
    <w:p w14:paraId="26A41F24"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1.07</w:t>
      </w:r>
      <w:r w:rsidRPr="009440D4">
        <w:rPr>
          <w:rFonts w:ascii="Arial" w:hAnsi="Arial" w:cs="Arial"/>
          <w:b/>
          <w:bCs/>
          <w:sz w:val="20"/>
          <w:szCs w:val="20"/>
        </w:rPr>
        <w:tab/>
        <w:t>FIELD CONDITIONS</w:t>
      </w:r>
    </w:p>
    <w:p w14:paraId="014B69CB" w14:textId="77777777" w:rsidR="00306CDB" w:rsidRPr="009440D4" w:rsidRDefault="00306CDB" w:rsidP="00306CDB">
      <w:pPr>
        <w:widowControl/>
        <w:rPr>
          <w:rFonts w:ascii="Arial" w:hAnsi="Arial" w:cs="Arial"/>
          <w:sz w:val="20"/>
          <w:szCs w:val="20"/>
        </w:rPr>
      </w:pPr>
    </w:p>
    <w:p w14:paraId="45264FB0" w14:textId="77777777" w:rsidR="00306CDB" w:rsidRPr="009440D4" w:rsidRDefault="00306CDB" w:rsidP="00105BE7">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Existing Conditions:  Do not proceed with Work when subgrades, soils and planting soils are in a wet, muddy or frozen condition.</w:t>
      </w:r>
    </w:p>
    <w:p w14:paraId="69CBDC97" w14:textId="77777777" w:rsidR="00306CDB" w:rsidRPr="009440D4" w:rsidRDefault="00306CDB" w:rsidP="00306CDB">
      <w:pPr>
        <w:widowControl/>
        <w:rPr>
          <w:rFonts w:ascii="Arial" w:hAnsi="Arial" w:cs="Arial"/>
          <w:sz w:val="20"/>
          <w:szCs w:val="20"/>
        </w:rPr>
      </w:pPr>
    </w:p>
    <w:p w14:paraId="4CDA875D"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1.08</w:t>
      </w:r>
      <w:r w:rsidRPr="009440D4">
        <w:rPr>
          <w:rFonts w:ascii="Arial" w:hAnsi="Arial" w:cs="Arial"/>
          <w:b/>
          <w:bCs/>
          <w:sz w:val="20"/>
          <w:szCs w:val="20"/>
        </w:rPr>
        <w:tab/>
        <w:t>WARRANTY</w:t>
      </w:r>
    </w:p>
    <w:p w14:paraId="7687D3F2" w14:textId="77777777" w:rsidR="00306CDB" w:rsidRPr="009440D4" w:rsidRDefault="00306CDB" w:rsidP="00306CDB">
      <w:pPr>
        <w:widowControl/>
        <w:rPr>
          <w:rFonts w:ascii="Arial" w:hAnsi="Arial" w:cs="Arial"/>
          <w:sz w:val="20"/>
          <w:szCs w:val="20"/>
        </w:rPr>
      </w:pPr>
    </w:p>
    <w:p w14:paraId="53DAF0F6"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This Warranty gives the Owner specific legal rights, and the Owner may also have other legal rights, which vary from state to state, or in Canada, from province to province.  Some states do not allow the exclusion of incidental or consequential damages, so the stated limitations and exclusions may not apply.</w:t>
      </w:r>
    </w:p>
    <w:p w14:paraId="115AE590" w14:textId="77777777" w:rsidR="00306CDB" w:rsidRPr="009440D4" w:rsidRDefault="00306CDB" w:rsidP="00306CDB">
      <w:pPr>
        <w:widowControl/>
        <w:rPr>
          <w:rFonts w:ascii="Arial" w:hAnsi="Arial" w:cs="Arial"/>
          <w:sz w:val="20"/>
          <w:szCs w:val="20"/>
        </w:rPr>
      </w:pPr>
    </w:p>
    <w:p w14:paraId="672570C5" w14:textId="77777777" w:rsidR="00306CDB" w:rsidRPr="009440D4" w:rsidRDefault="00306CDB" w:rsidP="00105BE7">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The Contractor shall warrant the </w:t>
      </w:r>
      <w:r w:rsidR="00FE3F48">
        <w:rPr>
          <w:rFonts w:ascii="Arial" w:hAnsi="Arial" w:cs="Arial"/>
          <w:sz w:val="20"/>
          <w:szCs w:val="20"/>
        </w:rPr>
        <w:t>Silva Cell</w:t>
      </w:r>
      <w:r w:rsidRPr="009440D4">
        <w:rPr>
          <w:rFonts w:ascii="Arial" w:hAnsi="Arial" w:cs="Arial"/>
          <w:sz w:val="20"/>
          <w:szCs w:val="20"/>
        </w:rPr>
        <w:t xml:space="preserve"> system to be free of faults and defects in accordance with the General Conditions, except that the warranty shall be extended by manufacturer's written warranty against defects in materials and workmanship as follows:</w:t>
      </w:r>
    </w:p>
    <w:p w14:paraId="22641CE5" w14:textId="77777777" w:rsidR="00306CDB" w:rsidRPr="009440D4" w:rsidRDefault="00306CDB" w:rsidP="00105BE7">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DeepRoot® warrants to the original purchaser of its Silva Cell™ product that such product will be free from defects in materials and workmanship, and perform to DeepRoot's written specifications for the warranted product, when installed and used as specifically provided in the product's installation guidelines for a period of 20 years from the date of purchase.  This warranty does not cover wear from normal use, or damage caused by abuse, mishandling, alterations, improper installation and/or assembly, accident, misuse, or lack of reasonable care of the product.  This warranty does not apply to events and conditions beyond DeepRoot's control, such as ground subsidence or settlement, earthquakes and other natural events, acts of third parties, and/or Acts of God.  If this warranty is breached, DeepRoot® will provide a replacement product.  Incurred costs, such as labor for removal of the original product, installation of replacement product, and the cost of incidental or other materials or expenses are not covered under this warranty.</w:t>
      </w:r>
    </w:p>
    <w:p w14:paraId="75B5432C" w14:textId="77777777" w:rsidR="00306CDB" w:rsidRPr="009440D4" w:rsidRDefault="00306CDB" w:rsidP="00105BE7">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Deeproot® makes no other warranties, express or implied, and specifically disclaims the warranty of merchantability or fitness for a particular purpose.  Deeproot® shall not be liable either in tort or in contract for any direct, incidental or consequential damages, lost profits, lost revenues, loss of use, or any breach of any express or implied warranty.</w:t>
      </w:r>
    </w:p>
    <w:p w14:paraId="45DEE1D9" w14:textId="77777777" w:rsidR="00306CDB" w:rsidRPr="009440D4" w:rsidRDefault="00306CDB" w:rsidP="00306CDB">
      <w:pPr>
        <w:widowControl/>
        <w:rPr>
          <w:rFonts w:ascii="Arial" w:hAnsi="Arial" w:cs="Arial"/>
          <w:sz w:val="20"/>
          <w:szCs w:val="20"/>
        </w:rPr>
      </w:pPr>
    </w:p>
    <w:p w14:paraId="128B2D35" w14:textId="77777777" w:rsidR="00306CDB" w:rsidRPr="009440D4" w:rsidRDefault="00306CDB" w:rsidP="00306CDB">
      <w:pPr>
        <w:widowControl/>
        <w:rPr>
          <w:rFonts w:ascii="Arial" w:hAnsi="Arial" w:cs="Arial"/>
          <w:sz w:val="20"/>
          <w:szCs w:val="20"/>
        </w:rPr>
      </w:pPr>
      <w:r w:rsidRPr="009440D4">
        <w:rPr>
          <w:rFonts w:ascii="Arial" w:hAnsi="Arial" w:cs="Arial"/>
          <w:b/>
          <w:bCs/>
          <w:sz w:val="20"/>
          <w:szCs w:val="20"/>
        </w:rPr>
        <w:t>PART 2 - PRODUCTS</w:t>
      </w:r>
    </w:p>
    <w:p w14:paraId="005208E6" w14:textId="77777777" w:rsidR="00306CDB" w:rsidRPr="009440D4" w:rsidRDefault="00306CDB" w:rsidP="00306CDB">
      <w:pPr>
        <w:widowControl/>
        <w:rPr>
          <w:rFonts w:ascii="Arial" w:hAnsi="Arial" w:cs="Arial"/>
          <w:sz w:val="20"/>
          <w:szCs w:val="20"/>
        </w:rPr>
      </w:pPr>
    </w:p>
    <w:p w14:paraId="662C0D55"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2.01</w:t>
      </w:r>
      <w:r w:rsidRPr="009440D4">
        <w:rPr>
          <w:rFonts w:ascii="Arial" w:hAnsi="Arial" w:cs="Arial"/>
          <w:b/>
          <w:bCs/>
          <w:sz w:val="20"/>
          <w:szCs w:val="20"/>
        </w:rPr>
        <w:tab/>
        <w:t>MANUFACTURER</w:t>
      </w:r>
    </w:p>
    <w:p w14:paraId="43087569" w14:textId="77777777" w:rsidR="00306CDB" w:rsidRPr="009440D4" w:rsidRDefault="00306CDB" w:rsidP="00306CDB">
      <w:pPr>
        <w:widowControl/>
        <w:rPr>
          <w:rFonts w:ascii="Arial" w:hAnsi="Arial" w:cs="Arial"/>
          <w:sz w:val="20"/>
          <w:szCs w:val="20"/>
        </w:rPr>
      </w:pPr>
    </w:p>
    <w:p w14:paraId="368D04DA"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Acceptable Manufacturers:</w:t>
      </w:r>
    </w:p>
    <w:p w14:paraId="5AFFF284" w14:textId="77777777" w:rsidR="00306CDB" w:rsidRPr="009440D4" w:rsidRDefault="00306CDB" w:rsidP="00306CDB">
      <w:pPr>
        <w:widowControl/>
        <w:rPr>
          <w:rFonts w:ascii="Arial" w:hAnsi="Arial" w:cs="Arial"/>
          <w:sz w:val="20"/>
          <w:szCs w:val="20"/>
        </w:rPr>
      </w:pPr>
    </w:p>
    <w:p w14:paraId="28078B32" w14:textId="77777777" w:rsidR="00306CDB" w:rsidRPr="009440D4" w:rsidRDefault="00306CDB" w:rsidP="00880F91">
      <w:pPr>
        <w:widowControl/>
        <w:ind w:left="864" w:hanging="144"/>
        <w:rPr>
          <w:rFonts w:ascii="Arial" w:hAnsi="Arial" w:cs="Arial"/>
          <w:sz w:val="20"/>
          <w:szCs w:val="20"/>
        </w:rPr>
      </w:pPr>
      <w:r w:rsidRPr="009440D4">
        <w:rPr>
          <w:rFonts w:ascii="Arial" w:hAnsi="Arial" w:cs="Arial"/>
          <w:sz w:val="20"/>
          <w:szCs w:val="20"/>
        </w:rPr>
        <w:t>DeepRoot Green Infrastructure, LLC</w:t>
      </w:r>
    </w:p>
    <w:p w14:paraId="4473BD74" w14:textId="77777777" w:rsidR="00306CDB" w:rsidRPr="009440D4" w:rsidRDefault="00306CDB" w:rsidP="00880F91">
      <w:pPr>
        <w:widowControl/>
        <w:ind w:left="720"/>
        <w:rPr>
          <w:rFonts w:ascii="Arial" w:hAnsi="Arial" w:cs="Arial"/>
          <w:sz w:val="20"/>
          <w:szCs w:val="20"/>
        </w:rPr>
      </w:pPr>
      <w:r w:rsidRPr="009440D4">
        <w:rPr>
          <w:rFonts w:ascii="Arial" w:hAnsi="Arial" w:cs="Arial"/>
          <w:sz w:val="20"/>
          <w:szCs w:val="20"/>
        </w:rPr>
        <w:t>101 Montgomery Street, Suite 2850</w:t>
      </w:r>
    </w:p>
    <w:p w14:paraId="2737DF23" w14:textId="77777777" w:rsidR="00306CDB" w:rsidRPr="009440D4" w:rsidRDefault="00306CDB" w:rsidP="00880F91">
      <w:pPr>
        <w:widowControl/>
        <w:ind w:left="720"/>
        <w:rPr>
          <w:rFonts w:ascii="Arial" w:hAnsi="Arial" w:cs="Arial"/>
          <w:sz w:val="20"/>
          <w:szCs w:val="20"/>
        </w:rPr>
      </w:pPr>
      <w:r w:rsidRPr="009440D4">
        <w:rPr>
          <w:rFonts w:ascii="Arial" w:hAnsi="Arial" w:cs="Arial"/>
          <w:sz w:val="20"/>
          <w:szCs w:val="20"/>
        </w:rPr>
        <w:t>San Francisco, CA, 94104</w:t>
      </w:r>
    </w:p>
    <w:p w14:paraId="25780CF2" w14:textId="77777777" w:rsidR="00306CDB" w:rsidRPr="009440D4" w:rsidRDefault="00306CDB" w:rsidP="00306CDB">
      <w:pPr>
        <w:widowControl/>
        <w:rPr>
          <w:rFonts w:ascii="Arial" w:hAnsi="Arial" w:cs="Arial"/>
          <w:sz w:val="20"/>
          <w:szCs w:val="20"/>
        </w:rPr>
      </w:pPr>
    </w:p>
    <w:p w14:paraId="0995617B" w14:textId="77777777" w:rsidR="00306CDB" w:rsidRPr="009440D4" w:rsidRDefault="00306CDB" w:rsidP="00880F91">
      <w:pPr>
        <w:widowControl/>
        <w:ind w:left="720"/>
        <w:rPr>
          <w:rFonts w:ascii="Arial" w:hAnsi="Arial" w:cs="Arial"/>
          <w:sz w:val="20"/>
          <w:szCs w:val="20"/>
        </w:rPr>
      </w:pPr>
      <w:r w:rsidRPr="009440D4">
        <w:rPr>
          <w:rFonts w:ascii="Arial" w:hAnsi="Arial" w:cs="Arial"/>
          <w:sz w:val="20"/>
          <w:szCs w:val="20"/>
        </w:rPr>
        <w:t>415.781.9700</w:t>
      </w:r>
    </w:p>
    <w:p w14:paraId="42C95CB0" w14:textId="77777777" w:rsidR="00306CDB" w:rsidRPr="009440D4" w:rsidRDefault="00306CDB" w:rsidP="00880F91">
      <w:pPr>
        <w:widowControl/>
        <w:ind w:left="720"/>
        <w:rPr>
          <w:rFonts w:ascii="Arial" w:hAnsi="Arial" w:cs="Arial"/>
          <w:sz w:val="20"/>
          <w:szCs w:val="20"/>
        </w:rPr>
      </w:pPr>
      <w:r w:rsidRPr="009440D4">
        <w:rPr>
          <w:rFonts w:ascii="Arial" w:hAnsi="Arial" w:cs="Arial"/>
          <w:sz w:val="20"/>
          <w:szCs w:val="20"/>
        </w:rPr>
        <w:t>800.458.7668</w:t>
      </w:r>
    </w:p>
    <w:p w14:paraId="41F59DD6" w14:textId="77777777" w:rsidR="00306CDB" w:rsidRPr="009440D4" w:rsidRDefault="00306CDB" w:rsidP="00880F91">
      <w:pPr>
        <w:widowControl/>
        <w:ind w:left="720"/>
        <w:rPr>
          <w:rFonts w:ascii="Arial" w:hAnsi="Arial" w:cs="Arial"/>
          <w:sz w:val="20"/>
          <w:szCs w:val="20"/>
        </w:rPr>
      </w:pPr>
      <w:r w:rsidRPr="009440D4">
        <w:rPr>
          <w:rFonts w:ascii="Arial" w:hAnsi="Arial" w:cs="Arial"/>
          <w:sz w:val="20"/>
          <w:szCs w:val="20"/>
        </w:rPr>
        <w:t>Fax 415.781.0191</w:t>
      </w:r>
    </w:p>
    <w:p w14:paraId="06B4E2AD" w14:textId="77777777" w:rsidR="00306CDB" w:rsidRPr="009440D4" w:rsidRDefault="00306CDB" w:rsidP="00306CDB">
      <w:pPr>
        <w:widowControl/>
        <w:rPr>
          <w:rFonts w:ascii="Arial" w:hAnsi="Arial" w:cs="Arial"/>
          <w:sz w:val="20"/>
          <w:szCs w:val="20"/>
        </w:rPr>
      </w:pPr>
    </w:p>
    <w:p w14:paraId="6468C8B5" w14:textId="77777777" w:rsidR="00306CDB" w:rsidRPr="009440D4" w:rsidRDefault="00DB5D2E" w:rsidP="00880F91">
      <w:pPr>
        <w:widowControl/>
        <w:ind w:left="720"/>
        <w:rPr>
          <w:rFonts w:ascii="Arial" w:hAnsi="Arial" w:cs="Arial"/>
          <w:sz w:val="20"/>
          <w:szCs w:val="20"/>
        </w:rPr>
      </w:pPr>
      <w:hyperlink r:id="rId9" w:history="1">
        <w:r w:rsidR="00306CDB" w:rsidRPr="009440D4">
          <w:rPr>
            <w:rFonts w:ascii="Arial" w:hAnsi="Arial" w:cs="Arial"/>
            <w:color w:val="0000FF"/>
            <w:sz w:val="20"/>
            <w:szCs w:val="20"/>
            <w:u w:val="single"/>
          </w:rPr>
          <w:t>www.deeproot.com</w:t>
        </w:r>
      </w:hyperlink>
    </w:p>
    <w:p w14:paraId="22E8BAFF" w14:textId="77777777" w:rsidR="00306CDB" w:rsidRPr="009440D4" w:rsidRDefault="00306CDB" w:rsidP="00306CDB">
      <w:pPr>
        <w:widowControl/>
        <w:rPr>
          <w:rFonts w:ascii="Arial" w:hAnsi="Arial" w:cs="Arial"/>
          <w:sz w:val="20"/>
          <w:szCs w:val="20"/>
        </w:rPr>
      </w:pPr>
    </w:p>
    <w:p w14:paraId="555A8A0C" w14:textId="77777777" w:rsidR="00306CDB" w:rsidRPr="009440D4" w:rsidRDefault="00306CDB" w:rsidP="00737531">
      <w:pPr>
        <w:widowControl/>
        <w:tabs>
          <w:tab w:val="left" w:pos="720"/>
        </w:tabs>
        <w:ind w:left="720" w:hanging="432"/>
        <w:rPr>
          <w:rFonts w:ascii="Arial" w:hAnsi="Arial" w:cs="Arial"/>
          <w:sz w:val="20"/>
          <w:szCs w:val="20"/>
        </w:rPr>
      </w:pPr>
      <w:r w:rsidRPr="009440D4">
        <w:rPr>
          <w:rFonts w:ascii="Arial" w:hAnsi="Arial" w:cs="Arial"/>
          <w:sz w:val="20"/>
          <w:szCs w:val="20"/>
        </w:rPr>
        <w:lastRenderedPageBreak/>
        <w:t>B.</w:t>
      </w:r>
      <w:r w:rsidRPr="009440D4">
        <w:rPr>
          <w:rFonts w:ascii="Arial" w:hAnsi="Arial" w:cs="Arial"/>
          <w:sz w:val="20"/>
          <w:szCs w:val="20"/>
        </w:rPr>
        <w:tab/>
        <w:t>Substitutions:  Manufacturers seeking approval of their products are required to comply with the Owner's Instructions to Bidders, generally contained in the Project Manual.</w:t>
      </w:r>
    </w:p>
    <w:p w14:paraId="0D6EDE28" w14:textId="77777777" w:rsidR="00306CDB" w:rsidRPr="009440D4" w:rsidRDefault="00306CDB" w:rsidP="00306CDB">
      <w:pPr>
        <w:widowControl/>
        <w:rPr>
          <w:rFonts w:ascii="Arial" w:hAnsi="Arial" w:cs="Arial"/>
          <w:sz w:val="20"/>
          <w:szCs w:val="20"/>
        </w:rPr>
      </w:pPr>
    </w:p>
    <w:p w14:paraId="714D584E"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Select paragraph B above or below as applicable, if substitutions will be allowed during the bidding process.</w:t>
      </w:r>
    </w:p>
    <w:p w14:paraId="3F4195E2" w14:textId="77777777" w:rsidR="00306CDB" w:rsidRPr="009440D4" w:rsidRDefault="00306CDB" w:rsidP="00306CDB">
      <w:pPr>
        <w:widowControl/>
        <w:rPr>
          <w:rFonts w:ascii="Arial" w:hAnsi="Arial" w:cs="Arial"/>
          <w:i/>
          <w:iCs/>
          <w:color w:val="008000"/>
          <w:sz w:val="20"/>
          <w:szCs w:val="20"/>
        </w:rPr>
      </w:pPr>
    </w:p>
    <w:p w14:paraId="521FC828"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If using paragraph B below, select either "Landscape Architect", "Architect", or "Engineer", and adjust the length of time in subparagraph 1 for prior approval according to your practice.</w:t>
      </w:r>
    </w:p>
    <w:p w14:paraId="284E8432" w14:textId="77777777" w:rsidR="00306CDB" w:rsidRPr="009440D4" w:rsidRDefault="00306CDB" w:rsidP="00306CDB">
      <w:pPr>
        <w:widowControl/>
        <w:rPr>
          <w:rFonts w:ascii="Arial" w:hAnsi="Arial" w:cs="Arial"/>
          <w:sz w:val="20"/>
          <w:szCs w:val="20"/>
        </w:rPr>
      </w:pPr>
    </w:p>
    <w:p w14:paraId="67322796" w14:textId="77777777" w:rsidR="00306CDB" w:rsidRPr="009440D4" w:rsidRDefault="00306CDB" w:rsidP="00737531">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Substitutions:  Manufacturers seeking approval of their products are required to comply with the Owner's Instructions to Bidders, generally contained in the Project Manual.  If such instructions are not included in Division 00 or Division 01, submit requests as specified herein.</w:t>
      </w:r>
    </w:p>
    <w:p w14:paraId="0A2592E4" w14:textId="77777777" w:rsidR="00306CDB" w:rsidRPr="009440D4" w:rsidRDefault="00306CDB" w:rsidP="00737531">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Submit proposed substitutions to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not less than [</w:t>
      </w:r>
      <w:r w:rsidRPr="009440D4">
        <w:rPr>
          <w:rFonts w:ascii="Arial" w:hAnsi="Arial" w:cs="Arial"/>
          <w:b/>
          <w:bCs/>
          <w:sz w:val="20"/>
          <w:szCs w:val="20"/>
        </w:rPr>
        <w:t>7</w:t>
      </w:r>
      <w:r w:rsidRPr="009440D4">
        <w:rPr>
          <w:rFonts w:ascii="Arial" w:hAnsi="Arial" w:cs="Arial"/>
          <w:sz w:val="20"/>
          <w:szCs w:val="20"/>
        </w:rPr>
        <w:t>] [</w:t>
      </w:r>
      <w:r w:rsidRPr="009440D4">
        <w:rPr>
          <w:rFonts w:ascii="Arial" w:hAnsi="Arial" w:cs="Arial"/>
          <w:b/>
          <w:bCs/>
          <w:sz w:val="20"/>
          <w:szCs w:val="20"/>
        </w:rPr>
        <w:t>other</w:t>
      </w:r>
      <w:r w:rsidRPr="009440D4">
        <w:rPr>
          <w:rFonts w:ascii="Arial" w:hAnsi="Arial" w:cs="Arial"/>
          <w:sz w:val="20"/>
          <w:szCs w:val="20"/>
        </w:rPr>
        <w:t>] days prior to the date for receipt of Bids.</w:t>
      </w:r>
    </w:p>
    <w:p w14:paraId="5E80EFCC" w14:textId="77777777" w:rsidR="00306CDB" w:rsidRPr="009440D4" w:rsidRDefault="00306CDB" w:rsidP="00306CDB">
      <w:pPr>
        <w:widowControl/>
        <w:rPr>
          <w:rFonts w:ascii="Arial" w:hAnsi="Arial" w:cs="Arial"/>
          <w:sz w:val="20"/>
          <w:szCs w:val="20"/>
        </w:rPr>
      </w:pPr>
    </w:p>
    <w:p w14:paraId="137C3D14" w14:textId="0B2499DA"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paragraph B below for a specification when substitutions are NOT allowed and delete the 2 paragraphs above.</w:t>
      </w:r>
    </w:p>
    <w:p w14:paraId="203FE52F" w14:textId="77777777" w:rsidR="00306CDB" w:rsidRPr="009440D4" w:rsidRDefault="00306CDB" w:rsidP="00306CDB">
      <w:pPr>
        <w:widowControl/>
        <w:rPr>
          <w:rFonts w:ascii="Arial" w:hAnsi="Arial" w:cs="Arial"/>
          <w:sz w:val="20"/>
          <w:szCs w:val="20"/>
        </w:rPr>
      </w:pPr>
    </w:p>
    <w:p w14:paraId="4E480966"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No substitutions are allowed.</w:t>
      </w:r>
    </w:p>
    <w:p w14:paraId="3C9D7947" w14:textId="77777777" w:rsidR="00306CDB" w:rsidRPr="009440D4" w:rsidRDefault="00306CDB" w:rsidP="00306CDB">
      <w:pPr>
        <w:widowControl/>
        <w:rPr>
          <w:rFonts w:ascii="Arial" w:hAnsi="Arial" w:cs="Arial"/>
          <w:sz w:val="20"/>
          <w:szCs w:val="20"/>
        </w:rPr>
      </w:pPr>
    </w:p>
    <w:p w14:paraId="00426FDD"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2.02</w:t>
      </w:r>
      <w:r w:rsidRPr="009440D4">
        <w:rPr>
          <w:rFonts w:ascii="Arial" w:hAnsi="Arial" w:cs="Arial"/>
          <w:b/>
          <w:bCs/>
          <w:sz w:val="20"/>
          <w:szCs w:val="20"/>
        </w:rPr>
        <w:tab/>
        <w:t>DESCRIPTION</w:t>
      </w:r>
    </w:p>
    <w:p w14:paraId="0FCA2750" w14:textId="77777777" w:rsidR="00306CDB" w:rsidRPr="009440D4" w:rsidRDefault="00306CDB" w:rsidP="00306CDB">
      <w:pPr>
        <w:widowControl/>
        <w:rPr>
          <w:rFonts w:ascii="Arial" w:hAnsi="Arial" w:cs="Arial"/>
          <w:sz w:val="20"/>
          <w:szCs w:val="20"/>
        </w:rPr>
      </w:pPr>
    </w:p>
    <w:p w14:paraId="5952DA1D" w14:textId="554AA1FD"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The Silva Cell 2 system is designed to support AASHTO H-20 loading</w:t>
      </w:r>
      <w:r w:rsidR="003B2AA5">
        <w:rPr>
          <w:rFonts w:ascii="Arial" w:hAnsi="Arial" w:cs="Arial"/>
          <w:i/>
          <w:iCs/>
          <w:color w:val="008000"/>
          <w:sz w:val="20"/>
          <w:szCs w:val="20"/>
        </w:rPr>
        <w:t xml:space="preserve"> (United States) CSA-S6 87.5 (Canada). </w:t>
      </w:r>
      <w:r w:rsidRPr="009440D4">
        <w:rPr>
          <w:rFonts w:ascii="Arial" w:hAnsi="Arial" w:cs="Arial"/>
          <w:i/>
          <w:iCs/>
          <w:color w:val="008000"/>
          <w:sz w:val="20"/>
          <w:szCs w:val="20"/>
        </w:rPr>
        <w:t xml:space="preserve"> The entire assembly as described in this specification is necessary in order to meet this loading performance.  Alternative assemblies may void Silva Cell 2 warranty.</w:t>
      </w:r>
    </w:p>
    <w:p w14:paraId="5A867FA1" w14:textId="77777777" w:rsidR="00306CDB" w:rsidRPr="009440D4" w:rsidRDefault="00306CDB" w:rsidP="00306CDB">
      <w:pPr>
        <w:widowControl/>
        <w:rPr>
          <w:rFonts w:ascii="Arial" w:hAnsi="Arial" w:cs="Arial"/>
          <w:i/>
          <w:iCs/>
          <w:color w:val="008000"/>
          <w:sz w:val="20"/>
          <w:szCs w:val="20"/>
        </w:rPr>
      </w:pPr>
    </w:p>
    <w:p w14:paraId="74DB2185"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Contact DeepRoot Green Infrastructure, LLC for approval of alternative assemblies.</w:t>
      </w:r>
    </w:p>
    <w:p w14:paraId="15A1E9F3" w14:textId="77777777" w:rsidR="00306CDB" w:rsidRPr="009440D4" w:rsidRDefault="00306CDB" w:rsidP="00306CDB">
      <w:pPr>
        <w:widowControl/>
        <w:rPr>
          <w:rFonts w:ascii="Arial" w:hAnsi="Arial" w:cs="Arial"/>
          <w:sz w:val="20"/>
          <w:szCs w:val="20"/>
        </w:rPr>
      </w:pPr>
    </w:p>
    <w:p w14:paraId="7F98C1DA" w14:textId="444817BD"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The term </w:t>
      </w:r>
      <w:r w:rsidR="00FE3F48">
        <w:rPr>
          <w:rFonts w:ascii="Arial" w:hAnsi="Arial" w:cs="Arial"/>
          <w:sz w:val="20"/>
          <w:szCs w:val="20"/>
        </w:rPr>
        <w:t>Silva Cell</w:t>
      </w:r>
      <w:r w:rsidRPr="009440D4">
        <w:rPr>
          <w:rFonts w:ascii="Arial" w:hAnsi="Arial" w:cs="Arial"/>
          <w:sz w:val="20"/>
          <w:szCs w:val="20"/>
        </w:rPr>
        <w:t xml:space="preserve"> shall be used to refer to a single </w:t>
      </w:r>
      <w:r w:rsidR="00FE3F48">
        <w:rPr>
          <w:rFonts w:ascii="Arial" w:hAnsi="Arial" w:cs="Arial"/>
          <w:sz w:val="20"/>
          <w:szCs w:val="20"/>
        </w:rPr>
        <w:t>Silva Cell</w:t>
      </w:r>
      <w:r w:rsidR="00434B92">
        <w:rPr>
          <w:rFonts w:ascii="Arial" w:hAnsi="Arial" w:cs="Arial"/>
          <w:sz w:val="20"/>
          <w:szCs w:val="20"/>
        </w:rPr>
        <w:t>.</w:t>
      </w:r>
    </w:p>
    <w:p w14:paraId="2251B957" w14:textId="77777777" w:rsidR="00306CDB" w:rsidRPr="009440D4" w:rsidRDefault="00306CDB" w:rsidP="001A3251">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s shall be designed for the purpose of growing healthy trees and providing stormwater management. </w:t>
      </w:r>
    </w:p>
    <w:p w14:paraId="343FFCDF"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s shall be modular, structural systems. </w:t>
      </w:r>
    </w:p>
    <w:p w14:paraId="15D4CEAE" w14:textId="77777777" w:rsidR="00306CDB" w:rsidRPr="009440D4" w:rsidRDefault="00306CDB" w:rsidP="001A3251">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 xml:space="preserve">Each </w:t>
      </w:r>
      <w:r w:rsidR="00FE3F48">
        <w:rPr>
          <w:rFonts w:ascii="Arial" w:hAnsi="Arial" w:cs="Arial"/>
          <w:sz w:val="20"/>
          <w:szCs w:val="20"/>
        </w:rPr>
        <w:t>Silva Cell</w:t>
      </w:r>
      <w:r w:rsidRPr="009440D4">
        <w:rPr>
          <w:rFonts w:ascii="Arial" w:hAnsi="Arial" w:cs="Arial"/>
          <w:sz w:val="20"/>
          <w:szCs w:val="20"/>
        </w:rPr>
        <w:t xml:space="preserve"> shall be structurally-independent from all adjacent </w:t>
      </w:r>
      <w:r w:rsidR="00FE3F48">
        <w:rPr>
          <w:rFonts w:ascii="Arial" w:hAnsi="Arial" w:cs="Arial"/>
          <w:sz w:val="20"/>
          <w:szCs w:val="20"/>
        </w:rPr>
        <w:t>Silva Cell</w:t>
      </w:r>
      <w:r w:rsidRPr="009440D4">
        <w:rPr>
          <w:rFonts w:ascii="Arial" w:hAnsi="Arial" w:cs="Arial"/>
          <w:sz w:val="20"/>
          <w:szCs w:val="20"/>
        </w:rPr>
        <w:t>s for incorporating utilities and other site features as well as for future repairs</w:t>
      </w:r>
      <w:r w:rsidR="000E371D" w:rsidRPr="009440D4">
        <w:rPr>
          <w:rFonts w:ascii="Arial" w:hAnsi="Arial" w:cs="Arial"/>
          <w:sz w:val="20"/>
          <w:szCs w:val="20"/>
        </w:rPr>
        <w:t>.</w:t>
      </w:r>
    </w:p>
    <w:p w14:paraId="2009B09F" w14:textId="77777777" w:rsidR="00306CDB" w:rsidRPr="009440D4" w:rsidRDefault="00306CDB" w:rsidP="001A3251">
      <w:pPr>
        <w:widowControl/>
        <w:tabs>
          <w:tab w:val="left" w:pos="720"/>
        </w:tabs>
        <w:ind w:left="720" w:hanging="432"/>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s shall be capable of supporting loads up to and including AASHTO H-20 (United States) or CSA-S6 87.5 kN (Canada) when used in conjunction with approved pavement profiles. </w:t>
      </w:r>
    </w:p>
    <w:p w14:paraId="2EC97B36" w14:textId="77777777" w:rsidR="00306CDB" w:rsidRPr="009440D4" w:rsidRDefault="00306CDB" w:rsidP="001A3251">
      <w:pPr>
        <w:widowControl/>
        <w:tabs>
          <w:tab w:val="left" w:pos="720"/>
        </w:tabs>
        <w:ind w:left="720" w:hanging="432"/>
        <w:rPr>
          <w:rFonts w:ascii="Arial" w:hAnsi="Arial" w:cs="Arial"/>
          <w:sz w:val="20"/>
          <w:szCs w:val="20"/>
        </w:rPr>
      </w:pPr>
      <w:r w:rsidRPr="009440D4">
        <w:rPr>
          <w:rFonts w:ascii="Arial" w:hAnsi="Arial" w:cs="Arial"/>
          <w:sz w:val="20"/>
          <w:szCs w:val="20"/>
        </w:rPr>
        <w:t>F.</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s shall be open on all vertical faces and horizontal planes and shall have no interior walls or diaphragms. </w:t>
      </w:r>
    </w:p>
    <w:p w14:paraId="028889FB" w14:textId="77777777" w:rsidR="00306CDB" w:rsidRPr="009440D4" w:rsidRDefault="00306CDB" w:rsidP="001A3251">
      <w:pPr>
        <w:widowControl/>
        <w:tabs>
          <w:tab w:val="left" w:pos="720"/>
        </w:tabs>
        <w:ind w:left="720" w:hanging="432"/>
        <w:rPr>
          <w:rFonts w:ascii="Arial" w:hAnsi="Arial" w:cs="Arial"/>
          <w:sz w:val="20"/>
          <w:szCs w:val="20"/>
        </w:rPr>
      </w:pPr>
      <w:r w:rsidRPr="009440D4">
        <w:rPr>
          <w:rFonts w:ascii="Arial" w:hAnsi="Arial" w:cs="Arial"/>
          <w:sz w:val="20"/>
          <w:szCs w:val="20"/>
        </w:rPr>
        <w:t>G.</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s shall be capable of providing a large, contiguous, continuous volume of planting soil that does not inhibit or prevent the following:</w:t>
      </w:r>
    </w:p>
    <w:p w14:paraId="4B2220F9" w14:textId="162EFCBE" w:rsidR="00306CDB" w:rsidRDefault="00306CDB" w:rsidP="003C4C7E">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Placement of planting soil</w:t>
      </w:r>
    </w:p>
    <w:p w14:paraId="23A2AF83" w14:textId="0901C691" w:rsidR="007F7C3F" w:rsidRPr="009440D4" w:rsidRDefault="007F7C3F" w:rsidP="003C4C7E">
      <w:pPr>
        <w:widowControl/>
        <w:tabs>
          <w:tab w:val="left" w:pos="720"/>
          <w:tab w:val="left" w:pos="1260"/>
        </w:tabs>
        <w:ind w:left="1440" w:hanging="720"/>
        <w:rPr>
          <w:rFonts w:ascii="Arial" w:hAnsi="Arial" w:cs="Arial"/>
          <w:sz w:val="20"/>
          <w:szCs w:val="20"/>
        </w:rPr>
      </w:pPr>
      <w:r>
        <w:rPr>
          <w:rFonts w:ascii="Arial" w:hAnsi="Arial" w:cs="Arial"/>
          <w:sz w:val="20"/>
          <w:szCs w:val="20"/>
        </w:rPr>
        <w:t>2.</w:t>
      </w:r>
      <w:r>
        <w:rPr>
          <w:rFonts w:ascii="Arial" w:hAnsi="Arial" w:cs="Arial"/>
          <w:sz w:val="20"/>
          <w:szCs w:val="20"/>
        </w:rPr>
        <w:tab/>
        <w:t>Walk through compaction</w:t>
      </w:r>
    </w:p>
    <w:p w14:paraId="7757D28A" w14:textId="2E55B786" w:rsidR="00306CDB" w:rsidRPr="009440D4" w:rsidRDefault="007F7C3F" w:rsidP="003C4C7E">
      <w:pPr>
        <w:widowControl/>
        <w:tabs>
          <w:tab w:val="left" w:pos="720"/>
          <w:tab w:val="left" w:pos="1260"/>
        </w:tabs>
        <w:ind w:left="1440" w:hanging="720"/>
        <w:rPr>
          <w:rFonts w:ascii="Arial" w:hAnsi="Arial" w:cs="Arial"/>
          <w:sz w:val="20"/>
          <w:szCs w:val="20"/>
        </w:rPr>
      </w:pPr>
      <w:r>
        <w:rPr>
          <w:rFonts w:ascii="Arial" w:hAnsi="Arial" w:cs="Arial"/>
          <w:sz w:val="20"/>
          <w:szCs w:val="20"/>
        </w:rPr>
        <w:t>3</w:t>
      </w:r>
      <w:r w:rsidR="00306CDB" w:rsidRPr="009440D4">
        <w:rPr>
          <w:rFonts w:ascii="Arial" w:hAnsi="Arial" w:cs="Arial"/>
          <w:sz w:val="20"/>
          <w:szCs w:val="20"/>
        </w:rPr>
        <w:t>.</w:t>
      </w:r>
      <w:r w:rsidR="00306CDB" w:rsidRPr="009440D4">
        <w:rPr>
          <w:rFonts w:ascii="Arial" w:hAnsi="Arial" w:cs="Arial"/>
          <w:sz w:val="20"/>
          <w:szCs w:val="20"/>
        </w:rPr>
        <w:tab/>
        <w:t>Compaction testing of planting soil, once in place</w:t>
      </w:r>
    </w:p>
    <w:p w14:paraId="7F34E00E" w14:textId="08496DBB" w:rsidR="00306CDB" w:rsidRPr="009440D4" w:rsidRDefault="007F7C3F" w:rsidP="003C4C7E">
      <w:pPr>
        <w:widowControl/>
        <w:tabs>
          <w:tab w:val="left" w:pos="720"/>
          <w:tab w:val="left" w:pos="1260"/>
        </w:tabs>
        <w:ind w:left="1440" w:hanging="720"/>
        <w:rPr>
          <w:rFonts w:ascii="Arial" w:hAnsi="Arial" w:cs="Arial"/>
          <w:sz w:val="20"/>
          <w:szCs w:val="20"/>
        </w:rPr>
      </w:pPr>
      <w:r>
        <w:rPr>
          <w:rFonts w:ascii="Arial" w:hAnsi="Arial" w:cs="Arial"/>
          <w:sz w:val="20"/>
          <w:szCs w:val="20"/>
        </w:rPr>
        <w:t>4</w:t>
      </w:r>
      <w:r w:rsidR="00306CDB" w:rsidRPr="009440D4">
        <w:rPr>
          <w:rFonts w:ascii="Arial" w:hAnsi="Arial" w:cs="Arial"/>
          <w:sz w:val="20"/>
          <w:szCs w:val="20"/>
        </w:rPr>
        <w:t>.</w:t>
      </w:r>
      <w:r w:rsidR="00306CDB" w:rsidRPr="009440D4">
        <w:rPr>
          <w:rFonts w:ascii="Arial" w:hAnsi="Arial" w:cs="Arial"/>
          <w:sz w:val="20"/>
          <w:szCs w:val="20"/>
        </w:rPr>
        <w:tab/>
        <w:t xml:space="preserve">Movement and growth of roots </w:t>
      </w:r>
    </w:p>
    <w:p w14:paraId="2A8476E4" w14:textId="0D7D8354" w:rsidR="00306CDB" w:rsidRPr="009440D4" w:rsidRDefault="007F7C3F" w:rsidP="003C4C7E">
      <w:pPr>
        <w:widowControl/>
        <w:tabs>
          <w:tab w:val="left" w:pos="720"/>
          <w:tab w:val="left" w:pos="1260"/>
        </w:tabs>
        <w:ind w:left="1440" w:hanging="720"/>
        <w:rPr>
          <w:rFonts w:ascii="Arial" w:hAnsi="Arial" w:cs="Arial"/>
          <w:sz w:val="20"/>
          <w:szCs w:val="20"/>
        </w:rPr>
      </w:pPr>
      <w:r>
        <w:rPr>
          <w:rFonts w:ascii="Arial" w:hAnsi="Arial" w:cs="Arial"/>
          <w:sz w:val="20"/>
          <w:szCs w:val="20"/>
        </w:rPr>
        <w:t>5</w:t>
      </w:r>
      <w:r w:rsidR="00306CDB" w:rsidRPr="009440D4">
        <w:rPr>
          <w:rFonts w:ascii="Arial" w:hAnsi="Arial" w:cs="Arial"/>
          <w:sz w:val="20"/>
          <w:szCs w:val="20"/>
        </w:rPr>
        <w:t>.</w:t>
      </w:r>
      <w:r w:rsidR="00306CDB" w:rsidRPr="009440D4">
        <w:rPr>
          <w:rFonts w:ascii="Arial" w:hAnsi="Arial" w:cs="Arial"/>
          <w:sz w:val="20"/>
          <w:szCs w:val="20"/>
        </w:rPr>
        <w:tab/>
        <w:t>Movement of water within the provided soil volume, including lateral capillary movement</w:t>
      </w:r>
    </w:p>
    <w:p w14:paraId="36D1E1C5" w14:textId="35A2FD9B" w:rsidR="00306CDB" w:rsidRPr="009440D4" w:rsidRDefault="007F7C3F" w:rsidP="003C4C7E">
      <w:pPr>
        <w:widowControl/>
        <w:tabs>
          <w:tab w:val="left" w:pos="720"/>
          <w:tab w:val="left" w:pos="1260"/>
        </w:tabs>
        <w:ind w:left="1440" w:hanging="720"/>
        <w:rPr>
          <w:rFonts w:ascii="Arial" w:hAnsi="Arial" w:cs="Arial"/>
          <w:sz w:val="20"/>
          <w:szCs w:val="20"/>
        </w:rPr>
      </w:pPr>
      <w:r>
        <w:rPr>
          <w:rFonts w:ascii="Arial" w:hAnsi="Arial" w:cs="Arial"/>
          <w:sz w:val="20"/>
          <w:szCs w:val="20"/>
        </w:rPr>
        <w:t>6</w:t>
      </w:r>
      <w:r w:rsidR="00306CDB" w:rsidRPr="009440D4">
        <w:rPr>
          <w:rFonts w:ascii="Arial" w:hAnsi="Arial" w:cs="Arial"/>
          <w:sz w:val="20"/>
          <w:szCs w:val="20"/>
        </w:rPr>
        <w:t>.</w:t>
      </w:r>
      <w:r w:rsidR="00306CDB" w:rsidRPr="009440D4">
        <w:rPr>
          <w:rFonts w:ascii="Arial" w:hAnsi="Arial" w:cs="Arial"/>
          <w:sz w:val="20"/>
          <w:szCs w:val="20"/>
        </w:rPr>
        <w:tab/>
        <w:t xml:space="preserve">Installation and maintenance of utilities placed within, adjacent to, or below the </w:t>
      </w:r>
      <w:r w:rsidR="00FE3F48">
        <w:rPr>
          <w:rFonts w:ascii="Arial" w:hAnsi="Arial" w:cs="Arial"/>
          <w:sz w:val="20"/>
          <w:szCs w:val="20"/>
        </w:rPr>
        <w:t>Silva Cell</w:t>
      </w:r>
      <w:r w:rsidR="00306CDB" w:rsidRPr="009440D4">
        <w:rPr>
          <w:rFonts w:ascii="Arial" w:hAnsi="Arial" w:cs="Arial"/>
          <w:sz w:val="20"/>
          <w:szCs w:val="20"/>
        </w:rPr>
        <w:t>.</w:t>
      </w:r>
    </w:p>
    <w:p w14:paraId="2CCF0D59" w14:textId="77777777" w:rsidR="00306CDB" w:rsidRPr="009440D4" w:rsidRDefault="00306CDB" w:rsidP="00306CDB">
      <w:pPr>
        <w:widowControl/>
        <w:rPr>
          <w:rFonts w:ascii="Arial" w:hAnsi="Arial" w:cs="Arial"/>
          <w:sz w:val="20"/>
          <w:szCs w:val="20"/>
        </w:rPr>
      </w:pPr>
    </w:p>
    <w:p w14:paraId="1E3FCD73" w14:textId="77777777" w:rsidR="00306CDB" w:rsidRPr="009440D4" w:rsidRDefault="00306CDB" w:rsidP="003C4C7E">
      <w:pPr>
        <w:widowControl/>
        <w:tabs>
          <w:tab w:val="left" w:pos="720"/>
        </w:tabs>
        <w:ind w:left="720" w:hanging="432"/>
        <w:rPr>
          <w:rFonts w:ascii="Arial" w:hAnsi="Arial" w:cs="Arial"/>
          <w:sz w:val="20"/>
          <w:szCs w:val="20"/>
        </w:rPr>
      </w:pPr>
      <w:r w:rsidRPr="009440D4">
        <w:rPr>
          <w:rFonts w:ascii="Arial" w:hAnsi="Arial" w:cs="Arial"/>
          <w:sz w:val="20"/>
          <w:szCs w:val="20"/>
        </w:rPr>
        <w:t>H.</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s shall be able capable of being filled with a variety of soil types and soils that include peds 2 inches (50 mm) or larger in diameter as is appropriate for the application, location of the installation, and tree species.</w:t>
      </w:r>
    </w:p>
    <w:p w14:paraId="10B97E83" w14:textId="77777777" w:rsidR="00306CDB" w:rsidRPr="009440D4" w:rsidRDefault="00306CDB" w:rsidP="00306CDB">
      <w:pPr>
        <w:widowControl/>
        <w:rPr>
          <w:rFonts w:ascii="Arial" w:hAnsi="Arial" w:cs="Arial"/>
          <w:sz w:val="20"/>
          <w:szCs w:val="20"/>
        </w:rPr>
      </w:pPr>
    </w:p>
    <w:p w14:paraId="373710E0"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2.03</w:t>
      </w:r>
      <w:r w:rsidRPr="009440D4">
        <w:rPr>
          <w:rFonts w:ascii="Arial" w:hAnsi="Arial" w:cs="Arial"/>
          <w:b/>
          <w:bCs/>
          <w:sz w:val="20"/>
          <w:szCs w:val="20"/>
        </w:rPr>
        <w:tab/>
      </w:r>
      <w:r w:rsidR="00FE3F48">
        <w:rPr>
          <w:rFonts w:ascii="Arial" w:hAnsi="Arial" w:cs="Arial"/>
          <w:b/>
          <w:bCs/>
          <w:sz w:val="20"/>
          <w:szCs w:val="20"/>
        </w:rPr>
        <w:t>SILVA CELL</w:t>
      </w:r>
      <w:r w:rsidRPr="009440D4">
        <w:rPr>
          <w:rFonts w:ascii="Arial" w:hAnsi="Arial" w:cs="Arial"/>
          <w:b/>
          <w:bCs/>
          <w:sz w:val="20"/>
          <w:szCs w:val="20"/>
        </w:rPr>
        <w:t xml:space="preserve"> MATERIALS AND ACCESSORIES</w:t>
      </w:r>
    </w:p>
    <w:p w14:paraId="568F3E6F" w14:textId="77777777" w:rsidR="00306CDB" w:rsidRPr="009440D4" w:rsidRDefault="00306CDB" w:rsidP="00306CDB">
      <w:pPr>
        <w:widowControl/>
        <w:rPr>
          <w:rFonts w:ascii="Arial" w:hAnsi="Arial" w:cs="Arial"/>
          <w:sz w:val="20"/>
          <w:szCs w:val="20"/>
        </w:rPr>
      </w:pPr>
    </w:p>
    <w:p w14:paraId="505B1917" w14:textId="77777777" w:rsidR="00306CDB" w:rsidRPr="009440D4" w:rsidRDefault="00306CDB" w:rsidP="00FA476A">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System Components:  Each "Silva Cell 2" soil cell module (hereafter </w:t>
      </w:r>
      <w:r w:rsidR="00FE3F48">
        <w:rPr>
          <w:rFonts w:ascii="Arial" w:hAnsi="Arial" w:cs="Arial"/>
          <w:sz w:val="20"/>
          <w:szCs w:val="20"/>
        </w:rPr>
        <w:t>Silva Cell</w:t>
      </w:r>
      <w:r w:rsidRPr="009440D4">
        <w:rPr>
          <w:rFonts w:ascii="Arial" w:hAnsi="Arial" w:cs="Arial"/>
          <w:sz w:val="20"/>
          <w:szCs w:val="20"/>
        </w:rPr>
        <w:t xml:space="preserve"> or </w:t>
      </w:r>
      <w:bookmarkStart w:id="0" w:name="_GoBack"/>
      <w:r w:rsidRPr="009440D4">
        <w:rPr>
          <w:rFonts w:ascii="Arial" w:hAnsi="Arial" w:cs="Arial"/>
          <w:sz w:val="20"/>
          <w:szCs w:val="20"/>
        </w:rPr>
        <w:t>"c</w:t>
      </w:r>
      <w:r w:rsidR="00335E58">
        <w:rPr>
          <w:rFonts w:ascii="Arial" w:hAnsi="Arial" w:cs="Arial"/>
          <w:sz w:val="20"/>
          <w:szCs w:val="20"/>
        </w:rPr>
        <w:t>ell") is composed of one base, 6</w:t>
      </w:r>
      <w:r w:rsidRPr="009440D4">
        <w:rPr>
          <w:rFonts w:ascii="Arial" w:hAnsi="Arial" w:cs="Arial"/>
          <w:sz w:val="20"/>
          <w:szCs w:val="20"/>
        </w:rPr>
        <w:t xml:space="preserve"> post assemblies, and one deck.</w:t>
      </w:r>
    </w:p>
    <w:bookmarkEnd w:id="0"/>
    <w:p w14:paraId="51DE6F5B" w14:textId="77777777" w:rsidR="00306CDB" w:rsidRPr="009440D4" w:rsidRDefault="00306CDB" w:rsidP="00306CDB">
      <w:pPr>
        <w:widowControl/>
        <w:rPr>
          <w:rFonts w:ascii="Arial" w:hAnsi="Arial" w:cs="Arial"/>
          <w:sz w:val="20"/>
          <w:szCs w:val="20"/>
        </w:rPr>
      </w:pPr>
    </w:p>
    <w:p w14:paraId="5D62D464"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one or more of the Silva Cell 2 assemblies specified below as applicable to your Project design.</w:t>
      </w:r>
    </w:p>
    <w:p w14:paraId="337AF478" w14:textId="77777777" w:rsidR="00306CDB" w:rsidRPr="009440D4" w:rsidRDefault="00306CDB" w:rsidP="00306CDB">
      <w:pPr>
        <w:widowControl/>
        <w:rPr>
          <w:rFonts w:ascii="Arial" w:hAnsi="Arial" w:cs="Arial"/>
          <w:sz w:val="20"/>
          <w:szCs w:val="20"/>
        </w:rPr>
      </w:pPr>
    </w:p>
    <w:p w14:paraId="0F0167E7" w14:textId="77777777" w:rsidR="00306CDB" w:rsidRPr="009440D4" w:rsidRDefault="009440D4" w:rsidP="00FA476A">
      <w:pPr>
        <w:widowControl/>
        <w:tabs>
          <w:tab w:val="left" w:pos="720"/>
          <w:tab w:val="left" w:pos="1260"/>
          <w:tab w:val="left" w:pos="1440"/>
        </w:tabs>
        <w:ind w:left="1440" w:hanging="720"/>
        <w:rPr>
          <w:rFonts w:ascii="Arial" w:hAnsi="Arial" w:cs="Arial"/>
          <w:b/>
          <w:sz w:val="20"/>
          <w:szCs w:val="20"/>
        </w:rPr>
      </w:pPr>
      <w:r w:rsidRPr="009440D4">
        <w:rPr>
          <w:rFonts w:ascii="Arial" w:hAnsi="Arial" w:cs="Arial"/>
          <w:b/>
          <w:sz w:val="20"/>
          <w:szCs w:val="20"/>
        </w:rPr>
        <w:lastRenderedPageBreak/>
        <w:t>[</w:t>
      </w:r>
      <w:r w:rsidR="00306CDB" w:rsidRPr="009440D4">
        <w:rPr>
          <w:rFonts w:ascii="Arial" w:hAnsi="Arial" w:cs="Arial"/>
          <w:b/>
          <w:sz w:val="20"/>
          <w:szCs w:val="20"/>
        </w:rPr>
        <w:t>1.</w:t>
      </w:r>
      <w:r w:rsidR="00306CDB" w:rsidRPr="009440D4">
        <w:rPr>
          <w:rFonts w:ascii="Arial" w:hAnsi="Arial" w:cs="Arial"/>
          <w:b/>
          <w:sz w:val="20"/>
          <w:szCs w:val="20"/>
        </w:rPr>
        <w:tab/>
        <w:t xml:space="preserve">1x Silva Cell 2 System:  </w:t>
      </w:r>
    </w:p>
    <w:p w14:paraId="43FBC742"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a.</w:t>
      </w:r>
      <w:r w:rsidR="00FA476A" w:rsidRPr="009440D4">
        <w:rPr>
          <w:rFonts w:ascii="Arial" w:hAnsi="Arial" w:cs="Arial"/>
          <w:b/>
          <w:sz w:val="20"/>
          <w:szCs w:val="20"/>
        </w:rPr>
        <w:tab/>
      </w:r>
      <w:r w:rsidR="00FA476A" w:rsidRPr="009440D4">
        <w:rPr>
          <w:rFonts w:ascii="Arial" w:hAnsi="Arial" w:cs="Arial"/>
          <w:b/>
          <w:sz w:val="20"/>
          <w:szCs w:val="20"/>
        </w:rPr>
        <w:tab/>
      </w:r>
      <w:r w:rsidRPr="009440D4">
        <w:rPr>
          <w:rFonts w:ascii="Arial" w:hAnsi="Arial" w:cs="Arial"/>
          <w:b/>
          <w:sz w:val="20"/>
          <w:szCs w:val="20"/>
        </w:rPr>
        <w:t xml:space="preserve">Components:  One base, six 1x </w:t>
      </w:r>
      <w:r w:rsidR="00335E58">
        <w:rPr>
          <w:rFonts w:ascii="Arial" w:hAnsi="Arial" w:cs="Arial"/>
          <w:b/>
          <w:sz w:val="20"/>
          <w:szCs w:val="20"/>
        </w:rPr>
        <w:t>posts</w:t>
      </w:r>
      <w:r w:rsidRPr="009440D4">
        <w:rPr>
          <w:rFonts w:ascii="Arial" w:hAnsi="Arial" w:cs="Arial"/>
          <w:b/>
          <w:sz w:val="20"/>
          <w:szCs w:val="20"/>
        </w:rPr>
        <w:t>, and one deck.</w:t>
      </w:r>
    </w:p>
    <w:p w14:paraId="2D180D9D"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b.</w:t>
      </w:r>
      <w:r w:rsidR="00FA476A" w:rsidRPr="009440D4">
        <w:rPr>
          <w:rFonts w:ascii="Arial" w:hAnsi="Arial" w:cs="Arial"/>
          <w:b/>
          <w:sz w:val="20"/>
          <w:szCs w:val="20"/>
        </w:rPr>
        <w:tab/>
      </w:r>
      <w:r w:rsidRPr="009440D4">
        <w:rPr>
          <w:rFonts w:ascii="Arial" w:hAnsi="Arial" w:cs="Arial"/>
          <w:b/>
          <w:sz w:val="20"/>
          <w:szCs w:val="20"/>
        </w:rPr>
        <w:tab/>
        <w:t>Assembled Dimensions (Each Cell):  47.2 inches long by 23.6 inches wide by 16.7 inches high (1200 mm long by 600 mm wide by 424 mm high).</w:t>
      </w:r>
      <w:r w:rsidR="009440D4" w:rsidRPr="009440D4">
        <w:rPr>
          <w:rFonts w:ascii="Arial" w:hAnsi="Arial" w:cs="Arial"/>
          <w:b/>
          <w:sz w:val="20"/>
          <w:szCs w:val="20"/>
        </w:rPr>
        <w:t>]</w:t>
      </w:r>
    </w:p>
    <w:p w14:paraId="0ECF0353" w14:textId="77777777" w:rsidR="00306CDB" w:rsidRPr="009440D4" w:rsidRDefault="00306CDB" w:rsidP="00306CDB">
      <w:pPr>
        <w:widowControl/>
        <w:rPr>
          <w:rFonts w:ascii="Arial" w:hAnsi="Arial" w:cs="Arial"/>
          <w:b/>
          <w:sz w:val="20"/>
          <w:szCs w:val="20"/>
        </w:rPr>
      </w:pPr>
    </w:p>
    <w:p w14:paraId="36BF3EFA" w14:textId="77777777" w:rsidR="00306CDB" w:rsidRPr="009440D4" w:rsidRDefault="009440D4" w:rsidP="00FA476A">
      <w:pPr>
        <w:widowControl/>
        <w:tabs>
          <w:tab w:val="left" w:pos="720"/>
          <w:tab w:val="left" w:pos="1260"/>
        </w:tabs>
        <w:ind w:left="1440" w:hanging="720"/>
        <w:rPr>
          <w:rFonts w:ascii="Arial" w:hAnsi="Arial" w:cs="Arial"/>
          <w:b/>
          <w:sz w:val="20"/>
          <w:szCs w:val="20"/>
        </w:rPr>
      </w:pPr>
      <w:r w:rsidRPr="009440D4">
        <w:rPr>
          <w:rFonts w:ascii="Arial" w:hAnsi="Arial" w:cs="Arial"/>
          <w:b/>
          <w:sz w:val="20"/>
          <w:szCs w:val="20"/>
        </w:rPr>
        <w:t>[</w:t>
      </w:r>
      <w:r w:rsidR="00306CDB" w:rsidRPr="009440D4">
        <w:rPr>
          <w:rFonts w:ascii="Arial" w:hAnsi="Arial" w:cs="Arial"/>
          <w:b/>
          <w:sz w:val="20"/>
          <w:szCs w:val="20"/>
        </w:rPr>
        <w:t>2.</w:t>
      </w:r>
      <w:r w:rsidR="00306CDB" w:rsidRPr="009440D4">
        <w:rPr>
          <w:rFonts w:ascii="Arial" w:hAnsi="Arial" w:cs="Arial"/>
          <w:b/>
          <w:sz w:val="20"/>
          <w:szCs w:val="20"/>
        </w:rPr>
        <w:tab/>
        <w:t>2x Silva Cell 2 System:</w:t>
      </w:r>
    </w:p>
    <w:p w14:paraId="61DFBCA8"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a.</w:t>
      </w:r>
      <w:r w:rsidR="00FA476A" w:rsidRPr="009440D4">
        <w:rPr>
          <w:rFonts w:ascii="Arial" w:hAnsi="Arial" w:cs="Arial"/>
          <w:b/>
          <w:sz w:val="20"/>
          <w:szCs w:val="20"/>
        </w:rPr>
        <w:tab/>
      </w:r>
      <w:r w:rsidRPr="009440D4">
        <w:rPr>
          <w:rFonts w:ascii="Arial" w:hAnsi="Arial" w:cs="Arial"/>
          <w:b/>
          <w:sz w:val="20"/>
          <w:szCs w:val="20"/>
        </w:rPr>
        <w:tab/>
        <w:t xml:space="preserve">Components:  One base, six 2x </w:t>
      </w:r>
      <w:r w:rsidR="00335E58">
        <w:rPr>
          <w:rFonts w:ascii="Arial" w:hAnsi="Arial" w:cs="Arial"/>
          <w:b/>
          <w:sz w:val="20"/>
          <w:szCs w:val="20"/>
        </w:rPr>
        <w:t>posts</w:t>
      </w:r>
      <w:r w:rsidRPr="009440D4">
        <w:rPr>
          <w:rFonts w:ascii="Arial" w:hAnsi="Arial" w:cs="Arial"/>
          <w:b/>
          <w:sz w:val="20"/>
          <w:szCs w:val="20"/>
        </w:rPr>
        <w:t>, and one deck.</w:t>
      </w:r>
    </w:p>
    <w:p w14:paraId="5F556FF1"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b.</w:t>
      </w:r>
      <w:r w:rsidR="00FA476A" w:rsidRPr="009440D4">
        <w:rPr>
          <w:rFonts w:ascii="Arial" w:hAnsi="Arial" w:cs="Arial"/>
          <w:b/>
          <w:sz w:val="20"/>
          <w:szCs w:val="20"/>
        </w:rPr>
        <w:tab/>
      </w:r>
      <w:r w:rsidR="00FA476A" w:rsidRPr="009440D4">
        <w:rPr>
          <w:rFonts w:ascii="Arial" w:hAnsi="Arial" w:cs="Arial"/>
          <w:b/>
          <w:sz w:val="20"/>
          <w:szCs w:val="20"/>
        </w:rPr>
        <w:tab/>
      </w:r>
      <w:r w:rsidRPr="009440D4">
        <w:rPr>
          <w:rFonts w:ascii="Arial" w:hAnsi="Arial" w:cs="Arial"/>
          <w:b/>
          <w:sz w:val="20"/>
          <w:szCs w:val="20"/>
        </w:rPr>
        <w:t>Assembled Dimensions (Each Cell):  47.2 inches long by 23.6 inches wide by 30.9 inches high (1200 mm long by 600 mm wide by 784 mm high).</w:t>
      </w:r>
      <w:r w:rsidR="009440D4" w:rsidRPr="009440D4">
        <w:rPr>
          <w:rFonts w:ascii="Arial" w:hAnsi="Arial" w:cs="Arial"/>
          <w:b/>
          <w:sz w:val="20"/>
          <w:szCs w:val="20"/>
        </w:rPr>
        <w:t>]</w:t>
      </w:r>
    </w:p>
    <w:p w14:paraId="6BB45481" w14:textId="77777777" w:rsidR="00306CDB" w:rsidRPr="009440D4" w:rsidRDefault="00306CDB" w:rsidP="00306CDB">
      <w:pPr>
        <w:widowControl/>
        <w:rPr>
          <w:rFonts w:ascii="Arial" w:hAnsi="Arial" w:cs="Arial"/>
          <w:b/>
          <w:sz w:val="20"/>
          <w:szCs w:val="20"/>
        </w:rPr>
      </w:pPr>
    </w:p>
    <w:p w14:paraId="001ABE8C" w14:textId="77777777" w:rsidR="00306CDB" w:rsidRPr="009440D4" w:rsidRDefault="009440D4" w:rsidP="00FA476A">
      <w:pPr>
        <w:widowControl/>
        <w:tabs>
          <w:tab w:val="left" w:pos="720"/>
          <w:tab w:val="left" w:pos="1260"/>
        </w:tabs>
        <w:ind w:left="1440" w:hanging="720"/>
        <w:rPr>
          <w:rFonts w:ascii="Arial" w:hAnsi="Arial" w:cs="Arial"/>
          <w:b/>
          <w:sz w:val="20"/>
          <w:szCs w:val="20"/>
        </w:rPr>
      </w:pPr>
      <w:r w:rsidRPr="009440D4">
        <w:rPr>
          <w:rFonts w:ascii="Arial" w:hAnsi="Arial" w:cs="Arial"/>
          <w:b/>
          <w:sz w:val="20"/>
          <w:szCs w:val="20"/>
        </w:rPr>
        <w:t>[</w:t>
      </w:r>
      <w:r w:rsidR="00306CDB" w:rsidRPr="009440D4">
        <w:rPr>
          <w:rFonts w:ascii="Arial" w:hAnsi="Arial" w:cs="Arial"/>
          <w:b/>
          <w:sz w:val="20"/>
          <w:szCs w:val="20"/>
        </w:rPr>
        <w:t>3.</w:t>
      </w:r>
      <w:r w:rsidR="00306CDB" w:rsidRPr="009440D4">
        <w:rPr>
          <w:rFonts w:ascii="Arial" w:hAnsi="Arial" w:cs="Arial"/>
          <w:b/>
          <w:sz w:val="20"/>
          <w:szCs w:val="20"/>
        </w:rPr>
        <w:tab/>
        <w:t>3x Silva Cell 2 System:</w:t>
      </w:r>
    </w:p>
    <w:p w14:paraId="1D0CA0B5"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a.</w:t>
      </w:r>
      <w:r w:rsidRPr="009440D4">
        <w:rPr>
          <w:rFonts w:ascii="Arial" w:hAnsi="Arial" w:cs="Arial"/>
          <w:b/>
          <w:sz w:val="20"/>
          <w:szCs w:val="20"/>
        </w:rPr>
        <w:tab/>
      </w:r>
      <w:r w:rsidR="00FA476A" w:rsidRPr="009440D4">
        <w:rPr>
          <w:rFonts w:ascii="Arial" w:hAnsi="Arial" w:cs="Arial"/>
          <w:b/>
          <w:sz w:val="20"/>
          <w:szCs w:val="20"/>
        </w:rPr>
        <w:tab/>
      </w:r>
      <w:r w:rsidRPr="009440D4">
        <w:rPr>
          <w:rFonts w:ascii="Arial" w:hAnsi="Arial" w:cs="Arial"/>
          <w:b/>
          <w:sz w:val="20"/>
          <w:szCs w:val="20"/>
        </w:rPr>
        <w:t xml:space="preserve">Components:  One base, six 3x </w:t>
      </w:r>
      <w:r w:rsidR="00335E58">
        <w:rPr>
          <w:rFonts w:ascii="Arial" w:hAnsi="Arial" w:cs="Arial"/>
          <w:b/>
          <w:sz w:val="20"/>
          <w:szCs w:val="20"/>
        </w:rPr>
        <w:t>posts</w:t>
      </w:r>
      <w:r w:rsidRPr="009440D4">
        <w:rPr>
          <w:rFonts w:ascii="Arial" w:hAnsi="Arial" w:cs="Arial"/>
          <w:b/>
          <w:sz w:val="20"/>
          <w:szCs w:val="20"/>
        </w:rPr>
        <w:t xml:space="preserve"> (a combination of six 1x </w:t>
      </w:r>
      <w:r w:rsidR="00335E58">
        <w:rPr>
          <w:rFonts w:ascii="Arial" w:hAnsi="Arial" w:cs="Arial"/>
          <w:b/>
          <w:sz w:val="20"/>
          <w:szCs w:val="20"/>
        </w:rPr>
        <w:t>posts</w:t>
      </w:r>
      <w:r w:rsidRPr="009440D4">
        <w:rPr>
          <w:rFonts w:ascii="Arial" w:hAnsi="Arial" w:cs="Arial"/>
          <w:b/>
          <w:sz w:val="20"/>
          <w:szCs w:val="20"/>
        </w:rPr>
        <w:t xml:space="preserve"> and six 2x </w:t>
      </w:r>
      <w:r w:rsidR="00335E58">
        <w:rPr>
          <w:rFonts w:ascii="Arial" w:hAnsi="Arial" w:cs="Arial"/>
          <w:b/>
          <w:sz w:val="20"/>
          <w:szCs w:val="20"/>
        </w:rPr>
        <w:t>posts</w:t>
      </w:r>
      <w:r w:rsidRPr="009440D4">
        <w:rPr>
          <w:rFonts w:ascii="Arial" w:hAnsi="Arial" w:cs="Arial"/>
          <w:b/>
          <w:sz w:val="20"/>
          <w:szCs w:val="20"/>
        </w:rPr>
        <w:t>), and one deck.</w:t>
      </w:r>
    </w:p>
    <w:p w14:paraId="087DFACD" w14:textId="77777777" w:rsidR="00306CDB" w:rsidRPr="009440D4" w:rsidRDefault="00306CDB" w:rsidP="00FA476A">
      <w:pPr>
        <w:widowControl/>
        <w:tabs>
          <w:tab w:val="left" w:pos="720"/>
          <w:tab w:val="left" w:pos="1440"/>
        </w:tabs>
        <w:ind w:left="1800" w:hanging="540"/>
        <w:rPr>
          <w:rFonts w:ascii="Arial" w:hAnsi="Arial" w:cs="Arial"/>
          <w:b/>
          <w:sz w:val="20"/>
          <w:szCs w:val="20"/>
        </w:rPr>
      </w:pPr>
      <w:r w:rsidRPr="009440D4">
        <w:rPr>
          <w:rFonts w:ascii="Arial" w:hAnsi="Arial" w:cs="Arial"/>
          <w:b/>
          <w:sz w:val="20"/>
          <w:szCs w:val="20"/>
        </w:rPr>
        <w:t>b.</w:t>
      </w:r>
      <w:r w:rsidRPr="009440D4">
        <w:rPr>
          <w:rFonts w:ascii="Arial" w:hAnsi="Arial" w:cs="Arial"/>
          <w:b/>
          <w:sz w:val="20"/>
          <w:szCs w:val="20"/>
        </w:rPr>
        <w:tab/>
      </w:r>
      <w:r w:rsidR="00FA476A" w:rsidRPr="009440D4">
        <w:rPr>
          <w:rFonts w:ascii="Arial" w:hAnsi="Arial" w:cs="Arial"/>
          <w:b/>
          <w:sz w:val="20"/>
          <w:szCs w:val="20"/>
        </w:rPr>
        <w:tab/>
      </w:r>
      <w:r w:rsidRPr="009440D4">
        <w:rPr>
          <w:rFonts w:ascii="Arial" w:hAnsi="Arial" w:cs="Arial"/>
          <w:b/>
          <w:sz w:val="20"/>
          <w:szCs w:val="20"/>
        </w:rPr>
        <w:t>Assembled Dimensions (Each Cell):  47.2 inches long by 23.6 inches wide by 43 inches high (1200 mm long by 600 mm wide by 1092.2 mm high).</w:t>
      </w:r>
      <w:r w:rsidR="009440D4" w:rsidRPr="009440D4">
        <w:rPr>
          <w:rFonts w:ascii="Arial" w:hAnsi="Arial" w:cs="Arial"/>
          <w:b/>
          <w:sz w:val="20"/>
          <w:szCs w:val="20"/>
        </w:rPr>
        <w:t>]</w:t>
      </w:r>
    </w:p>
    <w:p w14:paraId="640B516E" w14:textId="77777777" w:rsidR="00306CDB" w:rsidRPr="009440D4" w:rsidRDefault="00306CDB" w:rsidP="00306CDB">
      <w:pPr>
        <w:widowControl/>
        <w:rPr>
          <w:rFonts w:ascii="Arial" w:hAnsi="Arial" w:cs="Arial"/>
          <w:sz w:val="20"/>
          <w:szCs w:val="20"/>
        </w:rPr>
      </w:pPr>
    </w:p>
    <w:p w14:paraId="213FC354"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r>
      <w:r w:rsidR="00FE3F48">
        <w:rPr>
          <w:rFonts w:ascii="Arial" w:hAnsi="Arial" w:cs="Arial"/>
          <w:sz w:val="20"/>
          <w:szCs w:val="20"/>
        </w:rPr>
        <w:t>Silva Cell</w:t>
      </w:r>
      <w:r w:rsidRPr="009440D4">
        <w:rPr>
          <w:rFonts w:ascii="Arial" w:hAnsi="Arial" w:cs="Arial"/>
          <w:sz w:val="20"/>
          <w:szCs w:val="20"/>
        </w:rPr>
        <w:t xml:space="preserve"> Materials and Fabrication:</w:t>
      </w:r>
    </w:p>
    <w:p w14:paraId="2635233E" w14:textId="77777777" w:rsidR="00306CDB" w:rsidRPr="009440D4" w:rsidRDefault="00306CDB" w:rsidP="006B162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Bases and Posts:  </w:t>
      </w:r>
      <w:r w:rsidR="000138B1">
        <w:rPr>
          <w:rFonts w:ascii="Arial" w:hAnsi="Arial" w:cs="Arial"/>
          <w:sz w:val="20"/>
          <w:szCs w:val="20"/>
        </w:rPr>
        <w:t>Homopolymer polypropylene</w:t>
      </w:r>
      <w:r w:rsidRPr="009440D4">
        <w:rPr>
          <w:rFonts w:ascii="Arial" w:hAnsi="Arial" w:cs="Arial"/>
          <w:sz w:val="20"/>
          <w:szCs w:val="20"/>
        </w:rPr>
        <w:t>.</w:t>
      </w:r>
    </w:p>
    <w:p w14:paraId="5F95BE10" w14:textId="77777777" w:rsidR="00306CDB" w:rsidRPr="009440D4" w:rsidRDefault="00306CDB" w:rsidP="006B162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Decks:  Fiberglass reinforced, chemically-coupled, impact modified polypropylene.</w:t>
      </w:r>
    </w:p>
    <w:p w14:paraId="0EA96307" w14:textId="77777777" w:rsidR="00306CDB" w:rsidRPr="009440D4" w:rsidRDefault="00306CDB" w:rsidP="00306CDB">
      <w:pPr>
        <w:widowControl/>
        <w:rPr>
          <w:rFonts w:ascii="Arial" w:hAnsi="Arial" w:cs="Arial"/>
          <w:sz w:val="20"/>
          <w:szCs w:val="20"/>
        </w:rPr>
      </w:pPr>
    </w:p>
    <w:p w14:paraId="1348B6A6"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Manufacturer's Related </w:t>
      </w:r>
      <w:r w:rsidR="00FE3F48">
        <w:rPr>
          <w:rFonts w:ascii="Arial" w:hAnsi="Arial" w:cs="Arial"/>
          <w:sz w:val="20"/>
          <w:szCs w:val="20"/>
        </w:rPr>
        <w:t>Silva Cell</w:t>
      </w:r>
      <w:r w:rsidRPr="009440D4">
        <w:rPr>
          <w:rFonts w:ascii="Arial" w:hAnsi="Arial" w:cs="Arial"/>
          <w:sz w:val="20"/>
          <w:szCs w:val="20"/>
        </w:rPr>
        <w:t xml:space="preserve"> Installation Accessories:</w:t>
      </w:r>
    </w:p>
    <w:p w14:paraId="6793AD22" w14:textId="77777777" w:rsidR="00306CDB" w:rsidRPr="009440D4" w:rsidRDefault="00306CDB" w:rsidP="006B162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Strongbacks:  An accessory designed to stabilize the </w:t>
      </w:r>
      <w:r w:rsidR="00FE3F48">
        <w:rPr>
          <w:rFonts w:ascii="Arial" w:hAnsi="Arial" w:cs="Arial"/>
          <w:sz w:val="20"/>
          <w:szCs w:val="20"/>
        </w:rPr>
        <w:t>Silva Cell</w:t>
      </w:r>
      <w:r w:rsidRPr="009440D4">
        <w:rPr>
          <w:rFonts w:ascii="Arial" w:hAnsi="Arial" w:cs="Arial"/>
          <w:sz w:val="20"/>
          <w:szCs w:val="20"/>
        </w:rPr>
        <w:t xml:space="preserve"> posts temporarily, during soil placement, and removed for reuse prior to placing decks.</w:t>
      </w:r>
    </w:p>
    <w:p w14:paraId="2765DF59" w14:textId="3811E529" w:rsidR="00306CDB" w:rsidRPr="009440D4" w:rsidRDefault="00B16F7B" w:rsidP="006B1628">
      <w:pPr>
        <w:widowControl/>
        <w:tabs>
          <w:tab w:val="left" w:pos="720"/>
          <w:tab w:val="left" w:pos="1260"/>
        </w:tabs>
        <w:ind w:left="1260" w:hanging="540"/>
        <w:rPr>
          <w:rFonts w:ascii="Arial" w:hAnsi="Arial" w:cs="Arial"/>
          <w:sz w:val="20"/>
          <w:szCs w:val="20"/>
        </w:rPr>
      </w:pPr>
      <w:r>
        <w:rPr>
          <w:rFonts w:ascii="Arial" w:hAnsi="Arial" w:cs="Arial"/>
          <w:sz w:val="20"/>
          <w:szCs w:val="20"/>
        </w:rPr>
        <w:t>2.</w:t>
      </w:r>
      <w:r>
        <w:rPr>
          <w:rFonts w:ascii="Arial" w:hAnsi="Arial" w:cs="Arial"/>
          <w:sz w:val="20"/>
          <w:szCs w:val="20"/>
        </w:rPr>
        <w:tab/>
        <w:t>Anchoring Spikes</w:t>
      </w:r>
      <w:r w:rsidR="00642416">
        <w:rPr>
          <w:rFonts w:ascii="Arial" w:hAnsi="Arial" w:cs="Arial"/>
          <w:sz w:val="20"/>
          <w:szCs w:val="20"/>
        </w:rPr>
        <w:t xml:space="preserve">:  </w:t>
      </w:r>
      <w:r>
        <w:rPr>
          <w:rFonts w:ascii="Arial" w:hAnsi="Arial" w:cs="Arial"/>
          <w:sz w:val="20"/>
          <w:szCs w:val="20"/>
        </w:rPr>
        <w:t>10” landscape spike</w:t>
      </w:r>
      <w:r w:rsidR="00306CDB" w:rsidRPr="009440D4">
        <w:rPr>
          <w:rFonts w:ascii="Arial" w:hAnsi="Arial" w:cs="Arial"/>
          <w:sz w:val="20"/>
          <w:szCs w:val="20"/>
        </w:rPr>
        <w:t xml:space="preserve"> for securing assembled </w:t>
      </w:r>
      <w:r w:rsidR="00FE3F48">
        <w:rPr>
          <w:rFonts w:ascii="Arial" w:hAnsi="Arial" w:cs="Arial"/>
          <w:sz w:val="20"/>
          <w:szCs w:val="20"/>
        </w:rPr>
        <w:t>Silva Cell</w:t>
      </w:r>
      <w:r w:rsidR="00306CDB" w:rsidRPr="009440D4">
        <w:rPr>
          <w:rFonts w:ascii="Arial" w:hAnsi="Arial" w:cs="Arial"/>
          <w:sz w:val="20"/>
          <w:szCs w:val="20"/>
        </w:rPr>
        <w:t>s to subbase.</w:t>
      </w:r>
    </w:p>
    <w:p w14:paraId="0A3625B0" w14:textId="77777777" w:rsidR="00306CDB" w:rsidRPr="009440D4" w:rsidRDefault="00306CDB" w:rsidP="00306CDB">
      <w:pPr>
        <w:widowControl/>
        <w:rPr>
          <w:rFonts w:ascii="Arial" w:hAnsi="Arial" w:cs="Arial"/>
          <w:sz w:val="20"/>
          <w:szCs w:val="20"/>
        </w:rPr>
      </w:pPr>
    </w:p>
    <w:p w14:paraId="5A5087EF"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2.04</w:t>
      </w:r>
      <w:r w:rsidRPr="009440D4">
        <w:rPr>
          <w:rFonts w:ascii="Arial" w:hAnsi="Arial" w:cs="Arial"/>
          <w:b/>
          <w:bCs/>
          <w:sz w:val="20"/>
          <w:szCs w:val="20"/>
        </w:rPr>
        <w:tab/>
        <w:t>RELATED PRODUCTS</w:t>
      </w:r>
    </w:p>
    <w:p w14:paraId="5E7BC21A" w14:textId="77777777" w:rsidR="00306CDB" w:rsidRPr="009440D4" w:rsidRDefault="00306CDB" w:rsidP="00306CDB">
      <w:pPr>
        <w:widowControl/>
        <w:rPr>
          <w:rFonts w:ascii="Arial" w:hAnsi="Arial" w:cs="Arial"/>
          <w:sz w:val="20"/>
          <w:szCs w:val="20"/>
        </w:rPr>
      </w:pPr>
    </w:p>
    <w:p w14:paraId="4CD236F6" w14:textId="77777777" w:rsidR="00306CDB" w:rsidRPr="009440D4" w:rsidRDefault="00306CDB" w:rsidP="006A2206">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Root Barrier:  Recyclable, black, injection molded panels manufactured with a minimum 50 percent post-consumer recycled polypropylene plastic with UV inhibitors, and integrated zipper joining system which allows instant assembly by sliding one panel into another; for redirecting tree roots down and away from hardscapes.</w:t>
      </w:r>
    </w:p>
    <w:p w14:paraId="37935B34"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Panel Sizes:</w:t>
      </w:r>
    </w:p>
    <w:p w14:paraId="2B1E9995"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6A2206" w:rsidRPr="009440D4">
        <w:rPr>
          <w:rFonts w:ascii="Arial" w:hAnsi="Arial" w:cs="Arial"/>
          <w:sz w:val="20"/>
          <w:szCs w:val="20"/>
        </w:rPr>
        <w:tab/>
      </w:r>
      <w:r w:rsidRPr="009440D4">
        <w:rPr>
          <w:rFonts w:ascii="Arial" w:hAnsi="Arial" w:cs="Arial"/>
          <w:sz w:val="20"/>
          <w:szCs w:val="20"/>
        </w:rPr>
        <w:tab/>
        <w:t>No.  UB12-2:  24 inches long by 12 inches deep by 0.080 inches thick (61 cm long by 30 cm deep by 2.03 mm thick); for use with 1x systems and for pavement profiles less than 12 inches (30 cm) deep.</w:t>
      </w:r>
    </w:p>
    <w:p w14:paraId="4FF6ABBD"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6A2206" w:rsidRPr="009440D4">
        <w:rPr>
          <w:rFonts w:ascii="Arial" w:hAnsi="Arial" w:cs="Arial"/>
          <w:sz w:val="20"/>
          <w:szCs w:val="20"/>
        </w:rPr>
        <w:tab/>
      </w:r>
      <w:r w:rsidRPr="009440D4">
        <w:rPr>
          <w:rFonts w:ascii="Arial" w:hAnsi="Arial" w:cs="Arial"/>
          <w:sz w:val="20"/>
          <w:szCs w:val="20"/>
        </w:rPr>
        <w:tab/>
        <w:t xml:space="preserve">No.  UB18-2:  24 inches long by 18 inches deep by 0.080 inches thick (61 cm long by 46 cm deep by 2.03 mm thick); for use with 2x and 3x systems, and for pavement profiles 12 inches or more in depth. </w:t>
      </w:r>
    </w:p>
    <w:p w14:paraId="45275DDB" w14:textId="77777777" w:rsidR="00306CDB" w:rsidRPr="009440D4" w:rsidRDefault="00306CDB" w:rsidP="00306CDB">
      <w:pPr>
        <w:widowControl/>
        <w:rPr>
          <w:rFonts w:ascii="Arial" w:hAnsi="Arial" w:cs="Arial"/>
          <w:sz w:val="20"/>
          <w:szCs w:val="20"/>
        </w:rPr>
      </w:pPr>
    </w:p>
    <w:p w14:paraId="12487F7D"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Products meeting this specification:</w:t>
      </w:r>
    </w:p>
    <w:p w14:paraId="024FAB97"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6A2206" w:rsidRPr="009440D4">
        <w:rPr>
          <w:rFonts w:ascii="Arial" w:hAnsi="Arial" w:cs="Arial"/>
          <w:sz w:val="20"/>
          <w:szCs w:val="20"/>
        </w:rPr>
        <w:tab/>
      </w:r>
      <w:r w:rsidRPr="009440D4">
        <w:rPr>
          <w:rFonts w:ascii="Arial" w:hAnsi="Arial" w:cs="Arial"/>
          <w:sz w:val="20"/>
          <w:szCs w:val="20"/>
        </w:rPr>
        <w:tab/>
        <w:t>DeepRoot Tree Root Barrier (DeepRoot Green Infrastructure, LLC)</w:t>
      </w:r>
    </w:p>
    <w:p w14:paraId="457676C7" w14:textId="77777777" w:rsidR="00306CDB" w:rsidRPr="009440D4" w:rsidRDefault="00306CDB" w:rsidP="00306CDB">
      <w:pPr>
        <w:widowControl/>
        <w:rPr>
          <w:rFonts w:ascii="Arial" w:hAnsi="Arial" w:cs="Arial"/>
          <w:sz w:val="20"/>
          <w:szCs w:val="20"/>
        </w:rPr>
      </w:pPr>
    </w:p>
    <w:p w14:paraId="6CB78F9A"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The following products may be provided by DeepRoot Green Infrastructure, LLC, or by other sources.</w:t>
      </w:r>
    </w:p>
    <w:p w14:paraId="590CF996" w14:textId="77777777" w:rsidR="00306CDB" w:rsidRPr="009440D4" w:rsidRDefault="00306CDB" w:rsidP="00306CDB">
      <w:pPr>
        <w:widowControl/>
        <w:rPr>
          <w:rFonts w:ascii="Arial" w:hAnsi="Arial" w:cs="Arial"/>
          <w:sz w:val="20"/>
          <w:szCs w:val="20"/>
        </w:rPr>
      </w:pPr>
    </w:p>
    <w:p w14:paraId="61CFC608" w14:textId="77777777" w:rsidR="00306CDB" w:rsidRPr="009440D4" w:rsidRDefault="00306CDB" w:rsidP="006A2206">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Geogrid:  Net-shaped woven polyester fabric with PVC coating, uniaxial or biaxial geogrid, inert to biological degradation, resistant to naturally occurring chemicals, alkalis, and acids; used to provide a stabilizing force within soil structure as the fill interlocks with the grid .</w:t>
      </w:r>
    </w:p>
    <w:p w14:paraId="7AED193D" w14:textId="77777777" w:rsidR="00306CDB" w:rsidRPr="009440D4" w:rsidRDefault="00306CDB" w:rsidP="006A2206">
      <w:pPr>
        <w:widowControl/>
        <w:tabs>
          <w:tab w:val="left" w:pos="720"/>
          <w:tab w:val="left" w:pos="1260"/>
          <w:tab w:val="left" w:pos="2160"/>
          <w:tab w:val="left" w:pos="2880"/>
          <w:tab w:val="left" w:pos="3600"/>
          <w:tab w:val="left" w:pos="4320"/>
          <w:tab w:val="left" w:pos="5040"/>
          <w:tab w:val="left" w:pos="5760"/>
        </w:tabs>
        <w:ind w:left="6030" w:hanging="531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Tensile strength at ultimate (ASTM D6637):</w:t>
      </w:r>
      <w:r w:rsidR="006A2206" w:rsidRPr="009440D4">
        <w:rPr>
          <w:rFonts w:ascii="Arial" w:hAnsi="Arial" w:cs="Arial"/>
          <w:sz w:val="20"/>
          <w:szCs w:val="20"/>
        </w:rPr>
        <w:tab/>
      </w:r>
      <w:r w:rsidRPr="009440D4">
        <w:rPr>
          <w:rFonts w:ascii="Arial" w:hAnsi="Arial" w:cs="Arial"/>
          <w:sz w:val="20"/>
          <w:szCs w:val="20"/>
        </w:rPr>
        <w:t>1850 lbs/ft (27.0 kN/m) minimum</w:t>
      </w:r>
    </w:p>
    <w:p w14:paraId="74EE2E6C" w14:textId="77777777" w:rsidR="00306CDB" w:rsidRPr="009440D4" w:rsidRDefault="00306CDB" w:rsidP="006A2206">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Creep reduced strength (ASTM D5262):</w:t>
      </w:r>
      <w:r w:rsidRPr="009440D4">
        <w:rPr>
          <w:rFonts w:ascii="Arial" w:hAnsi="Arial" w:cs="Arial"/>
          <w:sz w:val="20"/>
          <w:szCs w:val="20"/>
        </w:rPr>
        <w:tab/>
      </w:r>
      <w:r w:rsidRPr="009440D4">
        <w:rPr>
          <w:rFonts w:ascii="Arial" w:hAnsi="Arial" w:cs="Arial"/>
          <w:sz w:val="20"/>
          <w:szCs w:val="20"/>
        </w:rPr>
        <w:tab/>
        <w:t>1000 lbs/ft (14.6 kN/m) minimum</w:t>
      </w:r>
    </w:p>
    <w:p w14:paraId="7077C969" w14:textId="77777777" w:rsidR="00306CDB" w:rsidRPr="009440D4" w:rsidRDefault="00306CDB" w:rsidP="006A2206">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Long term allowable design load (GRI GG-4):</w:t>
      </w:r>
      <w:r w:rsidRPr="009440D4">
        <w:rPr>
          <w:rFonts w:ascii="Arial" w:hAnsi="Arial" w:cs="Arial"/>
          <w:sz w:val="20"/>
          <w:szCs w:val="20"/>
        </w:rPr>
        <w:tab/>
        <w:t>950 lbs/ft (13.9 kN/m) minimum</w:t>
      </w:r>
    </w:p>
    <w:p w14:paraId="3E76BBCD"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Grid aperture size (MD):  0.8 inch (20 mm) minimum</w:t>
      </w:r>
    </w:p>
    <w:p w14:paraId="6C0F8EA6"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5.</w:t>
      </w:r>
      <w:r w:rsidRPr="009440D4">
        <w:rPr>
          <w:rFonts w:ascii="Arial" w:hAnsi="Arial" w:cs="Arial"/>
          <w:sz w:val="20"/>
          <w:szCs w:val="20"/>
        </w:rPr>
        <w:tab/>
        <w:t>Grid aperture size (CD):  1.28 inch (32 mm) maximum</w:t>
      </w:r>
    </w:p>
    <w:p w14:paraId="2BE054B7"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6.</w:t>
      </w:r>
      <w:r w:rsidRPr="009440D4">
        <w:rPr>
          <w:rFonts w:ascii="Arial" w:hAnsi="Arial" w:cs="Arial"/>
          <w:sz w:val="20"/>
          <w:szCs w:val="20"/>
        </w:rPr>
        <w:tab/>
        <w:t>Roll size:  6-foot (1.8-m) width is preferred, up to 18-foot (5.4-m).</w:t>
      </w:r>
    </w:p>
    <w:p w14:paraId="581EC539" w14:textId="77777777" w:rsidR="00306CDB" w:rsidRPr="009440D4" w:rsidRDefault="00306CDB" w:rsidP="00306CDB">
      <w:pPr>
        <w:widowControl/>
        <w:rPr>
          <w:rFonts w:ascii="Arial" w:hAnsi="Arial" w:cs="Arial"/>
          <w:sz w:val="20"/>
          <w:szCs w:val="20"/>
        </w:rPr>
      </w:pPr>
    </w:p>
    <w:p w14:paraId="2F810642" w14:textId="77777777" w:rsidR="00306CDB" w:rsidRPr="009440D4" w:rsidRDefault="00306CDB" w:rsidP="006A220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7.</w:t>
      </w:r>
      <w:r w:rsidRPr="009440D4">
        <w:rPr>
          <w:rFonts w:ascii="Arial" w:hAnsi="Arial" w:cs="Arial"/>
          <w:sz w:val="20"/>
          <w:szCs w:val="20"/>
        </w:rPr>
        <w:tab/>
        <w:t>Products meeting this specification:</w:t>
      </w:r>
    </w:p>
    <w:p w14:paraId="03D9D0B2"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006A2206" w:rsidRPr="009440D4">
        <w:rPr>
          <w:rFonts w:ascii="Arial" w:hAnsi="Arial" w:cs="Arial"/>
          <w:sz w:val="20"/>
          <w:szCs w:val="20"/>
        </w:rPr>
        <w:tab/>
      </w:r>
      <w:r w:rsidR="00FA64DC">
        <w:rPr>
          <w:rFonts w:ascii="Arial" w:hAnsi="Arial" w:cs="Arial"/>
          <w:sz w:val="20"/>
          <w:szCs w:val="20"/>
        </w:rPr>
        <w:tab/>
        <w:t xml:space="preserve">Stratagrid SG 150; </w:t>
      </w:r>
      <w:hyperlink r:id="rId10" w:history="1">
        <w:r w:rsidRPr="009440D4">
          <w:rPr>
            <w:rFonts w:ascii="Arial" w:hAnsi="Arial" w:cs="Arial"/>
            <w:color w:val="0000FF"/>
            <w:sz w:val="20"/>
            <w:szCs w:val="20"/>
            <w:u w:val="single"/>
          </w:rPr>
          <w:t>http://www.geogrid.com</w:t>
        </w:r>
      </w:hyperlink>
    </w:p>
    <w:p w14:paraId="5627F16A"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006A2206" w:rsidRPr="009440D4">
        <w:rPr>
          <w:rFonts w:ascii="Arial" w:hAnsi="Arial" w:cs="Arial"/>
          <w:sz w:val="20"/>
          <w:szCs w:val="20"/>
        </w:rPr>
        <w:tab/>
      </w:r>
      <w:r w:rsidR="00FA64DC">
        <w:rPr>
          <w:rFonts w:ascii="Arial" w:hAnsi="Arial" w:cs="Arial"/>
          <w:sz w:val="20"/>
          <w:szCs w:val="20"/>
        </w:rPr>
        <w:tab/>
        <w:t xml:space="preserve">Miragrid 2XT; </w:t>
      </w:r>
      <w:hyperlink r:id="rId11" w:history="1">
        <w:r w:rsidRPr="009440D4">
          <w:rPr>
            <w:rFonts w:ascii="Arial" w:hAnsi="Arial" w:cs="Arial"/>
            <w:color w:val="0000FF"/>
            <w:sz w:val="20"/>
            <w:szCs w:val="20"/>
            <w:u w:val="single"/>
          </w:rPr>
          <w:t>http://www.tencate.com</w:t>
        </w:r>
      </w:hyperlink>
      <w:r w:rsidRPr="009440D4">
        <w:rPr>
          <w:rFonts w:ascii="Arial" w:hAnsi="Arial" w:cs="Arial"/>
          <w:sz w:val="20"/>
          <w:szCs w:val="20"/>
        </w:rPr>
        <w:t xml:space="preserve"> </w:t>
      </w:r>
    </w:p>
    <w:p w14:paraId="5565448D"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r>
      <w:r w:rsidR="006A2206" w:rsidRPr="009440D4">
        <w:rPr>
          <w:rFonts w:ascii="Arial" w:hAnsi="Arial" w:cs="Arial"/>
          <w:sz w:val="20"/>
          <w:szCs w:val="20"/>
        </w:rPr>
        <w:tab/>
      </w:r>
      <w:r w:rsidRPr="009440D4">
        <w:rPr>
          <w:rFonts w:ascii="Arial" w:hAnsi="Arial" w:cs="Arial"/>
          <w:sz w:val="20"/>
          <w:szCs w:val="20"/>
        </w:rPr>
        <w:t>Fortrac 35 Geogrid</w:t>
      </w:r>
      <w:r w:rsidR="00FA64DC">
        <w:rPr>
          <w:rFonts w:ascii="Arial" w:hAnsi="Arial" w:cs="Arial"/>
          <w:sz w:val="20"/>
          <w:szCs w:val="20"/>
        </w:rPr>
        <w:t>;</w:t>
      </w:r>
      <w:r w:rsidRPr="009440D4">
        <w:rPr>
          <w:rFonts w:ascii="Arial" w:hAnsi="Arial" w:cs="Arial"/>
          <w:sz w:val="20"/>
          <w:szCs w:val="20"/>
        </w:rPr>
        <w:t xml:space="preserve"> (</w:t>
      </w:r>
      <w:hyperlink r:id="rId12" w:history="1">
        <w:r w:rsidRPr="009440D4">
          <w:rPr>
            <w:rFonts w:ascii="Arial" w:hAnsi="Arial" w:cs="Arial"/>
            <w:color w:val="0000FF"/>
            <w:sz w:val="20"/>
            <w:szCs w:val="20"/>
            <w:u w:val="single"/>
          </w:rPr>
          <w:t>http://www.hueskerinc.com</w:t>
        </w:r>
      </w:hyperlink>
    </w:p>
    <w:p w14:paraId="2903B548" w14:textId="77777777" w:rsidR="00306CDB" w:rsidRPr="009440D4" w:rsidRDefault="00306CDB" w:rsidP="006A2206">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lastRenderedPageBreak/>
        <w:t>d.</w:t>
      </w:r>
      <w:r w:rsidR="006A2206" w:rsidRPr="009440D4">
        <w:rPr>
          <w:rFonts w:ascii="Arial" w:hAnsi="Arial" w:cs="Arial"/>
          <w:sz w:val="20"/>
          <w:szCs w:val="20"/>
        </w:rPr>
        <w:tab/>
      </w:r>
      <w:r w:rsidR="00FA64DC">
        <w:rPr>
          <w:rFonts w:ascii="Arial" w:hAnsi="Arial" w:cs="Arial"/>
          <w:sz w:val="20"/>
          <w:szCs w:val="20"/>
        </w:rPr>
        <w:tab/>
        <w:t>SF 20 Biaxial Geogrid;</w:t>
      </w:r>
      <w:r w:rsidRPr="009440D4">
        <w:rPr>
          <w:rFonts w:ascii="Arial" w:hAnsi="Arial" w:cs="Arial"/>
          <w:sz w:val="20"/>
          <w:szCs w:val="20"/>
        </w:rPr>
        <w:t xml:space="preserve"> </w:t>
      </w:r>
      <w:hyperlink r:id="rId13" w:history="1">
        <w:r w:rsidRPr="009440D4">
          <w:rPr>
            <w:rFonts w:ascii="Arial" w:hAnsi="Arial" w:cs="Arial"/>
            <w:color w:val="0000FF"/>
            <w:sz w:val="20"/>
            <w:szCs w:val="20"/>
            <w:u w:val="single"/>
          </w:rPr>
          <w:t>http://www.synteen.com</w:t>
        </w:r>
      </w:hyperlink>
    </w:p>
    <w:p w14:paraId="0E4E5FC1" w14:textId="77777777" w:rsidR="00306CDB" w:rsidRPr="009440D4" w:rsidRDefault="00306CDB" w:rsidP="00306CDB">
      <w:pPr>
        <w:widowControl/>
        <w:rPr>
          <w:rFonts w:ascii="Arial" w:hAnsi="Arial" w:cs="Arial"/>
          <w:sz w:val="20"/>
          <w:szCs w:val="20"/>
        </w:rPr>
      </w:pPr>
    </w:p>
    <w:p w14:paraId="6FBC255C" w14:textId="77777777" w:rsidR="00446AFF" w:rsidRPr="00446AFF" w:rsidRDefault="00446AFF" w:rsidP="00446AFF">
      <w:pPr>
        <w:widowControl/>
        <w:tabs>
          <w:tab w:val="left" w:pos="720"/>
        </w:tabs>
        <w:ind w:left="720" w:hanging="432"/>
        <w:rPr>
          <w:rFonts w:ascii="Arial" w:hAnsi="Arial" w:cs="Arial"/>
          <w:sz w:val="20"/>
          <w:szCs w:val="20"/>
        </w:rPr>
      </w:pPr>
      <w:r>
        <w:rPr>
          <w:rFonts w:ascii="Arial" w:hAnsi="Arial" w:cs="Arial"/>
          <w:sz w:val="20"/>
          <w:szCs w:val="20"/>
        </w:rPr>
        <w:t>C.</w:t>
      </w:r>
      <w:r>
        <w:rPr>
          <w:rFonts w:ascii="Arial" w:hAnsi="Arial" w:cs="Arial"/>
          <w:sz w:val="20"/>
          <w:szCs w:val="20"/>
        </w:rPr>
        <w:tab/>
        <w:t xml:space="preserve">Geotextile: </w:t>
      </w:r>
      <w:r w:rsidRPr="00446AFF">
        <w:rPr>
          <w:rFonts w:ascii="Arial" w:hAnsi="Arial" w:cs="Arial"/>
          <w:sz w:val="20"/>
          <w:szCs w:val="20"/>
        </w:rPr>
        <w:t>composed</w:t>
      </w:r>
      <w:r w:rsidR="00497AB7">
        <w:rPr>
          <w:rFonts w:ascii="Arial" w:hAnsi="Arial" w:cs="Arial"/>
          <w:sz w:val="20"/>
          <w:szCs w:val="20"/>
        </w:rPr>
        <w:t xml:space="preserve"> </w:t>
      </w:r>
      <w:r w:rsidRPr="00446AFF">
        <w:rPr>
          <w:rFonts w:ascii="Arial" w:hAnsi="Arial" w:cs="Arial"/>
          <w:sz w:val="20"/>
          <w:szCs w:val="20"/>
        </w:rPr>
        <w:t>of high</w:t>
      </w:r>
      <w:r w:rsidR="00497AB7">
        <w:rPr>
          <w:rFonts w:ascii="Arial" w:hAnsi="Arial" w:cs="Arial"/>
          <w:sz w:val="20"/>
          <w:szCs w:val="20"/>
        </w:rPr>
        <w:t xml:space="preserve"> </w:t>
      </w:r>
      <w:r w:rsidRPr="00446AFF">
        <w:rPr>
          <w:rFonts w:ascii="Arial" w:hAnsi="Arial" w:cs="Arial"/>
          <w:sz w:val="20"/>
          <w:szCs w:val="20"/>
        </w:rPr>
        <w:t>tenacity polypropylene</w:t>
      </w:r>
      <w:r w:rsidR="00497AB7">
        <w:rPr>
          <w:rFonts w:ascii="Arial" w:hAnsi="Arial" w:cs="Arial"/>
          <w:sz w:val="20"/>
          <w:szCs w:val="20"/>
        </w:rPr>
        <w:t xml:space="preserve"> yarns</w:t>
      </w:r>
      <w:r w:rsidRPr="00446AFF">
        <w:rPr>
          <w:rFonts w:ascii="Arial" w:hAnsi="Arial" w:cs="Arial"/>
          <w:sz w:val="20"/>
          <w:szCs w:val="20"/>
        </w:rPr>
        <w:t xml:space="preserve"> which are woven</w:t>
      </w:r>
      <w:r w:rsidR="00497AB7">
        <w:rPr>
          <w:rFonts w:ascii="Arial" w:hAnsi="Arial" w:cs="Arial"/>
          <w:sz w:val="20"/>
          <w:szCs w:val="20"/>
        </w:rPr>
        <w:t xml:space="preserve"> </w:t>
      </w:r>
      <w:r w:rsidRPr="00446AFF">
        <w:rPr>
          <w:rFonts w:ascii="Arial" w:hAnsi="Arial" w:cs="Arial"/>
          <w:sz w:val="20"/>
          <w:szCs w:val="20"/>
        </w:rPr>
        <w:t xml:space="preserve">into a network such that the yarns </w:t>
      </w:r>
      <w:r w:rsidR="00497AB7">
        <w:rPr>
          <w:rFonts w:ascii="Arial" w:hAnsi="Arial" w:cs="Arial"/>
          <w:sz w:val="20"/>
          <w:szCs w:val="20"/>
        </w:rPr>
        <w:t xml:space="preserve">retain their relative position and is </w:t>
      </w:r>
      <w:r w:rsidRPr="00446AFF">
        <w:rPr>
          <w:rFonts w:ascii="Arial" w:hAnsi="Arial" w:cs="Arial"/>
          <w:sz w:val="20"/>
          <w:szCs w:val="20"/>
        </w:rPr>
        <w:t>inert</w:t>
      </w:r>
      <w:r w:rsidR="00497AB7">
        <w:rPr>
          <w:rFonts w:ascii="Arial" w:hAnsi="Arial" w:cs="Arial"/>
          <w:sz w:val="20"/>
          <w:szCs w:val="20"/>
        </w:rPr>
        <w:t xml:space="preserve"> </w:t>
      </w:r>
      <w:r w:rsidRPr="00446AFF">
        <w:rPr>
          <w:rFonts w:ascii="Arial" w:hAnsi="Arial" w:cs="Arial"/>
          <w:sz w:val="20"/>
          <w:szCs w:val="20"/>
        </w:rPr>
        <w:t>to biological degradation and resistant to naturally encountered chemicals, alkalis, and acids.</w:t>
      </w:r>
    </w:p>
    <w:p w14:paraId="1FF227BF" w14:textId="77777777" w:rsidR="00306CDB" w:rsidRPr="009440D4" w:rsidRDefault="00306CDB" w:rsidP="00754004">
      <w:pPr>
        <w:widowControl/>
        <w:tabs>
          <w:tab w:val="left" w:pos="720"/>
        </w:tabs>
        <w:ind w:left="720" w:hanging="432"/>
        <w:rPr>
          <w:rFonts w:ascii="Arial" w:hAnsi="Arial" w:cs="Arial"/>
          <w:sz w:val="20"/>
          <w:szCs w:val="20"/>
        </w:rPr>
      </w:pPr>
    </w:p>
    <w:p w14:paraId="27EB7E77" w14:textId="77777777" w:rsidR="00306CDB" w:rsidRDefault="00306CDB"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r>
      <w:r w:rsidR="00497AB7">
        <w:rPr>
          <w:rFonts w:ascii="Arial" w:hAnsi="Arial" w:cs="Arial"/>
          <w:sz w:val="20"/>
          <w:szCs w:val="20"/>
        </w:rPr>
        <w:t>T</w:t>
      </w:r>
      <w:r w:rsidRPr="009440D4">
        <w:rPr>
          <w:rFonts w:ascii="Arial" w:hAnsi="Arial" w:cs="Arial"/>
          <w:sz w:val="20"/>
          <w:szCs w:val="20"/>
        </w:rPr>
        <w:t>ensile</w:t>
      </w:r>
      <w:r w:rsidR="00497AB7">
        <w:rPr>
          <w:rFonts w:ascii="Arial" w:hAnsi="Arial" w:cs="Arial"/>
          <w:sz w:val="20"/>
          <w:szCs w:val="20"/>
        </w:rPr>
        <w:t xml:space="preserve"> </w:t>
      </w:r>
      <w:r w:rsidRPr="009440D4">
        <w:rPr>
          <w:rFonts w:ascii="Arial" w:hAnsi="Arial" w:cs="Arial"/>
          <w:sz w:val="20"/>
          <w:szCs w:val="20"/>
        </w:rPr>
        <w:t xml:space="preserve">strength </w:t>
      </w:r>
      <w:r w:rsidR="00497AB7">
        <w:rPr>
          <w:rFonts w:ascii="Arial" w:hAnsi="Arial" w:cs="Arial"/>
          <w:sz w:val="20"/>
          <w:szCs w:val="20"/>
        </w:rPr>
        <w:t xml:space="preserve">at ultimate </w:t>
      </w:r>
      <w:r w:rsidRPr="009440D4">
        <w:rPr>
          <w:rFonts w:ascii="Arial" w:hAnsi="Arial" w:cs="Arial"/>
          <w:sz w:val="20"/>
          <w:szCs w:val="20"/>
        </w:rPr>
        <w:t>(ASTM D</w:t>
      </w:r>
      <w:r w:rsidR="00497AB7">
        <w:rPr>
          <w:rFonts w:ascii="Arial" w:hAnsi="Arial" w:cs="Arial"/>
          <w:sz w:val="20"/>
          <w:szCs w:val="20"/>
        </w:rPr>
        <w:t>4595</w:t>
      </w:r>
      <w:r w:rsidRPr="009440D4">
        <w:rPr>
          <w:rFonts w:ascii="Arial" w:hAnsi="Arial" w:cs="Arial"/>
          <w:sz w:val="20"/>
          <w:szCs w:val="20"/>
        </w:rPr>
        <w:t>):</w:t>
      </w:r>
      <w:r w:rsidRPr="009440D4">
        <w:rPr>
          <w:rFonts w:ascii="Arial" w:hAnsi="Arial" w:cs="Arial"/>
          <w:sz w:val="20"/>
          <w:szCs w:val="20"/>
        </w:rPr>
        <w:tab/>
      </w:r>
      <w:r w:rsidRPr="009440D4">
        <w:rPr>
          <w:rFonts w:ascii="Arial" w:hAnsi="Arial" w:cs="Arial"/>
          <w:sz w:val="20"/>
          <w:szCs w:val="20"/>
        </w:rPr>
        <w:tab/>
      </w:r>
      <w:r w:rsidR="00497AB7">
        <w:rPr>
          <w:rFonts w:ascii="Arial" w:hAnsi="Arial" w:cs="Arial"/>
          <w:sz w:val="20"/>
          <w:szCs w:val="20"/>
        </w:rPr>
        <w:t>5100</w:t>
      </w:r>
      <w:r w:rsidRPr="009440D4">
        <w:rPr>
          <w:rFonts w:ascii="Arial" w:hAnsi="Arial" w:cs="Arial"/>
          <w:sz w:val="20"/>
          <w:szCs w:val="20"/>
        </w:rPr>
        <w:t xml:space="preserve"> lbs</w:t>
      </w:r>
      <w:r w:rsidR="00497AB7">
        <w:rPr>
          <w:rFonts w:ascii="Arial" w:hAnsi="Arial" w:cs="Arial"/>
          <w:sz w:val="20"/>
          <w:szCs w:val="20"/>
        </w:rPr>
        <w:t>/ft (74.4</w:t>
      </w:r>
      <w:r w:rsidR="00D027A5">
        <w:rPr>
          <w:rFonts w:ascii="Arial" w:hAnsi="Arial" w:cs="Arial"/>
          <w:sz w:val="20"/>
          <w:szCs w:val="20"/>
        </w:rPr>
        <w:t xml:space="preserve"> </w:t>
      </w:r>
      <w:r w:rsidR="00497AB7">
        <w:rPr>
          <w:rFonts w:ascii="Arial" w:hAnsi="Arial" w:cs="Arial"/>
          <w:sz w:val="20"/>
          <w:szCs w:val="20"/>
        </w:rPr>
        <w:t>KN/m) MD</w:t>
      </w:r>
      <w:r w:rsidR="00D027A5">
        <w:rPr>
          <w:rFonts w:ascii="Arial" w:hAnsi="Arial" w:cs="Arial"/>
          <w:sz w:val="20"/>
          <w:szCs w:val="20"/>
        </w:rPr>
        <w:t xml:space="preserve"> minimum</w:t>
      </w:r>
      <w:r w:rsidRPr="009440D4">
        <w:rPr>
          <w:rFonts w:ascii="Arial" w:hAnsi="Arial" w:cs="Arial"/>
          <w:sz w:val="20"/>
          <w:szCs w:val="20"/>
        </w:rPr>
        <w:t xml:space="preserve"> </w:t>
      </w:r>
    </w:p>
    <w:p w14:paraId="105F57ED" w14:textId="77777777" w:rsidR="00D027A5" w:rsidRPr="009440D4" w:rsidRDefault="00D027A5"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5100 lbs/ft (74.4 KN/m) CD minimum</w:t>
      </w:r>
    </w:p>
    <w:p w14:paraId="34BCD785" w14:textId="77777777" w:rsidR="00D027A5" w:rsidRDefault="00306CDB"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r>
      <w:r w:rsidR="00D027A5">
        <w:rPr>
          <w:rFonts w:ascii="Arial" w:hAnsi="Arial" w:cs="Arial"/>
          <w:sz w:val="20"/>
          <w:szCs w:val="20"/>
        </w:rPr>
        <w:t>Tensile strength at 2% strain (ASTM D4595):</w:t>
      </w:r>
      <w:r w:rsidR="00D027A5">
        <w:rPr>
          <w:rFonts w:ascii="Arial" w:hAnsi="Arial" w:cs="Arial"/>
          <w:sz w:val="20"/>
          <w:szCs w:val="20"/>
        </w:rPr>
        <w:tab/>
      </w:r>
      <w:r w:rsidR="00D027A5">
        <w:rPr>
          <w:rFonts w:ascii="Arial" w:hAnsi="Arial" w:cs="Arial"/>
          <w:sz w:val="20"/>
          <w:szCs w:val="20"/>
        </w:rPr>
        <w:tab/>
        <w:t>960 lbs/ft (14.0 KN/m) MD minimum</w:t>
      </w:r>
    </w:p>
    <w:p w14:paraId="4BA4DA8A" w14:textId="77777777" w:rsidR="00306CDB" w:rsidRPr="009440D4" w:rsidRDefault="00D027A5"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06CDB" w:rsidRPr="009440D4">
        <w:rPr>
          <w:rFonts w:ascii="Arial" w:hAnsi="Arial" w:cs="Arial"/>
          <w:sz w:val="20"/>
          <w:szCs w:val="20"/>
        </w:rPr>
        <w:tab/>
      </w:r>
      <w:r>
        <w:rPr>
          <w:rFonts w:ascii="Arial" w:hAnsi="Arial" w:cs="Arial"/>
          <w:sz w:val="20"/>
          <w:szCs w:val="20"/>
        </w:rPr>
        <w:t>1560 lbs/ft (22.8 KN/m) CD minimum</w:t>
      </w:r>
      <w:r w:rsidR="00306CDB" w:rsidRPr="009440D4">
        <w:rPr>
          <w:rFonts w:ascii="Arial" w:hAnsi="Arial" w:cs="Arial"/>
          <w:sz w:val="20"/>
          <w:szCs w:val="20"/>
        </w:rPr>
        <w:tab/>
      </w:r>
    </w:p>
    <w:p w14:paraId="0E60B614" w14:textId="77777777" w:rsidR="00306CDB" w:rsidRPr="009440D4" w:rsidRDefault="00306CDB"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r>
      <w:r w:rsidR="00D027A5">
        <w:rPr>
          <w:rFonts w:ascii="Arial" w:hAnsi="Arial" w:cs="Arial"/>
          <w:sz w:val="20"/>
          <w:szCs w:val="20"/>
        </w:rPr>
        <w:t>Tensile strength at 5% strain (ASTM D4595)</w:t>
      </w:r>
      <w:r w:rsidRPr="009440D4">
        <w:rPr>
          <w:rFonts w:ascii="Arial" w:hAnsi="Arial" w:cs="Arial"/>
          <w:sz w:val="20"/>
          <w:szCs w:val="20"/>
        </w:rPr>
        <w:tab/>
      </w:r>
      <w:r w:rsidRPr="009440D4">
        <w:rPr>
          <w:rFonts w:ascii="Arial" w:hAnsi="Arial" w:cs="Arial"/>
          <w:sz w:val="20"/>
          <w:szCs w:val="20"/>
        </w:rPr>
        <w:tab/>
      </w:r>
      <w:r w:rsidR="00D027A5">
        <w:rPr>
          <w:rFonts w:ascii="Arial" w:hAnsi="Arial" w:cs="Arial"/>
          <w:sz w:val="20"/>
          <w:szCs w:val="20"/>
        </w:rPr>
        <w:t>2400 lbs/ft</w:t>
      </w:r>
      <w:r w:rsidRPr="009440D4">
        <w:rPr>
          <w:rFonts w:ascii="Arial" w:hAnsi="Arial" w:cs="Arial"/>
          <w:sz w:val="20"/>
          <w:szCs w:val="20"/>
        </w:rPr>
        <w:t xml:space="preserve"> (350</w:t>
      </w:r>
      <w:r w:rsidR="00D027A5">
        <w:rPr>
          <w:rFonts w:ascii="Arial" w:hAnsi="Arial" w:cs="Arial"/>
          <w:sz w:val="20"/>
          <w:szCs w:val="20"/>
        </w:rPr>
        <w:t xml:space="preserve"> K</w:t>
      </w:r>
      <w:r w:rsidRPr="009440D4">
        <w:rPr>
          <w:rFonts w:ascii="Arial" w:hAnsi="Arial" w:cs="Arial"/>
          <w:sz w:val="20"/>
          <w:szCs w:val="20"/>
        </w:rPr>
        <w:t>N</w:t>
      </w:r>
      <w:r w:rsidR="00D027A5">
        <w:rPr>
          <w:rFonts w:ascii="Arial" w:hAnsi="Arial" w:cs="Arial"/>
          <w:sz w:val="20"/>
          <w:szCs w:val="20"/>
        </w:rPr>
        <w:t>/m</w:t>
      </w:r>
      <w:r w:rsidRPr="009440D4">
        <w:rPr>
          <w:rFonts w:ascii="Arial" w:hAnsi="Arial" w:cs="Arial"/>
          <w:sz w:val="20"/>
          <w:szCs w:val="20"/>
        </w:rPr>
        <w:t>)</w:t>
      </w:r>
      <w:r w:rsidR="00D027A5">
        <w:rPr>
          <w:rFonts w:ascii="Arial" w:hAnsi="Arial" w:cs="Arial"/>
          <w:sz w:val="20"/>
          <w:szCs w:val="20"/>
        </w:rPr>
        <w:t xml:space="preserve"> MD minimum</w:t>
      </w:r>
      <w:r w:rsidRPr="009440D4">
        <w:rPr>
          <w:rFonts w:ascii="Arial" w:hAnsi="Arial" w:cs="Arial"/>
          <w:sz w:val="20"/>
          <w:szCs w:val="20"/>
        </w:rPr>
        <w:t xml:space="preserve"> </w:t>
      </w:r>
    </w:p>
    <w:p w14:paraId="2F35DDDB" w14:textId="77777777" w:rsidR="00306CDB" w:rsidRPr="009440D4" w:rsidRDefault="00306CDB"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ab/>
      </w:r>
      <w:r w:rsidR="00A61029">
        <w:rPr>
          <w:rFonts w:ascii="Arial" w:hAnsi="Arial" w:cs="Arial"/>
          <w:sz w:val="20"/>
          <w:szCs w:val="20"/>
        </w:rPr>
        <w:tab/>
      </w:r>
      <w:r w:rsidR="00A61029">
        <w:rPr>
          <w:rFonts w:ascii="Arial" w:hAnsi="Arial" w:cs="Arial"/>
          <w:sz w:val="20"/>
          <w:szCs w:val="20"/>
        </w:rPr>
        <w:tab/>
      </w:r>
      <w:r w:rsidR="00A61029">
        <w:rPr>
          <w:rFonts w:ascii="Arial" w:hAnsi="Arial" w:cs="Arial"/>
          <w:sz w:val="20"/>
          <w:szCs w:val="20"/>
        </w:rPr>
        <w:tab/>
      </w:r>
      <w:r w:rsidR="00A61029">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00A61029">
        <w:rPr>
          <w:rFonts w:ascii="Arial" w:hAnsi="Arial" w:cs="Arial"/>
          <w:sz w:val="20"/>
          <w:szCs w:val="20"/>
        </w:rPr>
        <w:t>3600 lbs/ft (52.5 KN/m) CD minimum</w:t>
      </w:r>
    </w:p>
    <w:p w14:paraId="408CE410" w14:textId="77777777" w:rsidR="00306CDB" w:rsidRPr="009440D4" w:rsidRDefault="00A61029"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4.</w:t>
      </w:r>
      <w:r w:rsidR="00306CDB" w:rsidRPr="009440D4">
        <w:rPr>
          <w:rFonts w:ascii="Arial" w:hAnsi="Arial" w:cs="Arial"/>
          <w:sz w:val="20"/>
          <w:szCs w:val="20"/>
        </w:rPr>
        <w:tab/>
      </w:r>
      <w:r>
        <w:rPr>
          <w:rFonts w:ascii="Arial" w:hAnsi="Arial" w:cs="Arial"/>
          <w:sz w:val="20"/>
          <w:szCs w:val="20"/>
        </w:rPr>
        <w:t>Tensile Strength at 10%</w:t>
      </w:r>
      <w:r w:rsidR="00306CDB" w:rsidRPr="009440D4">
        <w:rPr>
          <w:rFonts w:ascii="Arial" w:hAnsi="Arial" w:cs="Arial"/>
          <w:sz w:val="20"/>
          <w:szCs w:val="20"/>
        </w:rPr>
        <w:t xml:space="preserve"> (ASTM D</w:t>
      </w:r>
      <w:r>
        <w:rPr>
          <w:rFonts w:ascii="Arial" w:hAnsi="Arial" w:cs="Arial"/>
          <w:sz w:val="20"/>
          <w:szCs w:val="20"/>
        </w:rPr>
        <w:t>4595</w:t>
      </w:r>
      <w:r w:rsidR="00306CDB" w:rsidRPr="009440D4">
        <w:rPr>
          <w:rFonts w:ascii="Arial" w:hAnsi="Arial" w:cs="Arial"/>
          <w:sz w:val="20"/>
          <w:szCs w:val="20"/>
        </w:rPr>
        <w:t>):</w:t>
      </w:r>
      <w:r w:rsidR="00306CDB" w:rsidRPr="009440D4">
        <w:rPr>
          <w:rFonts w:ascii="Arial" w:hAnsi="Arial" w:cs="Arial"/>
          <w:sz w:val="20"/>
          <w:szCs w:val="20"/>
        </w:rPr>
        <w:tab/>
      </w:r>
      <w:r w:rsidR="00306CDB" w:rsidRPr="009440D4">
        <w:rPr>
          <w:rFonts w:ascii="Arial" w:hAnsi="Arial" w:cs="Arial"/>
          <w:sz w:val="20"/>
          <w:szCs w:val="20"/>
        </w:rPr>
        <w:tab/>
      </w:r>
      <w:r w:rsidR="00306CDB" w:rsidRPr="009440D4">
        <w:rPr>
          <w:rFonts w:ascii="Arial" w:hAnsi="Arial" w:cs="Arial"/>
          <w:sz w:val="20"/>
          <w:szCs w:val="20"/>
        </w:rPr>
        <w:tab/>
      </w:r>
      <w:r>
        <w:rPr>
          <w:rFonts w:ascii="Arial" w:hAnsi="Arial" w:cs="Arial"/>
          <w:sz w:val="20"/>
          <w:szCs w:val="20"/>
        </w:rPr>
        <w:t>5040 lbs/ft (73.5 KN/m) MD minimum</w:t>
      </w:r>
    </w:p>
    <w:p w14:paraId="78161AEB" w14:textId="77777777" w:rsidR="00306CDB" w:rsidRDefault="00A61029"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5</w:t>
      </w:r>
      <w:r w:rsidR="00306CDB" w:rsidRPr="009440D4">
        <w:rPr>
          <w:rFonts w:ascii="Arial" w:hAnsi="Arial" w:cs="Arial"/>
          <w:sz w:val="20"/>
          <w:szCs w:val="20"/>
        </w:rPr>
        <w:t>.</w:t>
      </w:r>
      <w:r w:rsidR="00306CDB" w:rsidRPr="009440D4">
        <w:rPr>
          <w:rFonts w:ascii="Arial" w:hAnsi="Arial" w:cs="Arial"/>
          <w:sz w:val="20"/>
          <w:szCs w:val="20"/>
        </w:rPr>
        <w:tab/>
      </w:r>
      <w:r>
        <w:rPr>
          <w:rFonts w:ascii="Arial" w:hAnsi="Arial" w:cs="Arial"/>
          <w:sz w:val="20"/>
          <w:szCs w:val="20"/>
        </w:rPr>
        <w:t>Factory Seam Strength (ASTM 4884)</w:t>
      </w:r>
      <w:r w:rsidR="00306CDB" w:rsidRPr="009440D4">
        <w:rPr>
          <w:rFonts w:ascii="Arial" w:hAnsi="Arial" w:cs="Arial"/>
          <w:sz w:val="20"/>
          <w:szCs w:val="20"/>
        </w:rPr>
        <w:t>:</w:t>
      </w:r>
      <w:r w:rsidR="00306CDB" w:rsidRPr="009440D4">
        <w:rPr>
          <w:rFonts w:ascii="Arial" w:hAnsi="Arial" w:cs="Arial"/>
          <w:sz w:val="20"/>
          <w:szCs w:val="20"/>
        </w:rPr>
        <w:tab/>
      </w:r>
      <w:r w:rsidR="00306CDB" w:rsidRPr="009440D4">
        <w:rPr>
          <w:rFonts w:ascii="Arial" w:hAnsi="Arial" w:cs="Arial"/>
          <w:sz w:val="20"/>
          <w:szCs w:val="20"/>
        </w:rPr>
        <w:tab/>
      </w:r>
      <w:r w:rsidR="008F6AE5" w:rsidRPr="009440D4">
        <w:rPr>
          <w:rFonts w:ascii="Arial" w:hAnsi="Arial" w:cs="Arial"/>
          <w:sz w:val="20"/>
          <w:szCs w:val="20"/>
        </w:rPr>
        <w:tab/>
      </w:r>
      <w:r>
        <w:rPr>
          <w:rFonts w:ascii="Arial" w:hAnsi="Arial" w:cs="Arial"/>
          <w:sz w:val="20"/>
          <w:szCs w:val="20"/>
        </w:rPr>
        <w:t>3000</w:t>
      </w:r>
      <w:r w:rsidR="00306CDB" w:rsidRPr="009440D4">
        <w:rPr>
          <w:rFonts w:ascii="Arial" w:hAnsi="Arial" w:cs="Arial"/>
          <w:sz w:val="20"/>
          <w:szCs w:val="20"/>
        </w:rPr>
        <w:t xml:space="preserve"> lbs</w:t>
      </w:r>
      <w:r>
        <w:rPr>
          <w:rFonts w:ascii="Arial" w:hAnsi="Arial" w:cs="Arial"/>
          <w:sz w:val="20"/>
          <w:szCs w:val="20"/>
        </w:rPr>
        <w:t>/ft</w:t>
      </w:r>
      <w:r w:rsidR="00306CDB" w:rsidRPr="009440D4">
        <w:rPr>
          <w:rFonts w:ascii="Arial" w:hAnsi="Arial" w:cs="Arial"/>
          <w:sz w:val="20"/>
          <w:szCs w:val="20"/>
        </w:rPr>
        <w:t xml:space="preserve"> (</w:t>
      </w:r>
      <w:r>
        <w:rPr>
          <w:rFonts w:ascii="Arial" w:hAnsi="Arial" w:cs="Arial"/>
          <w:sz w:val="20"/>
          <w:szCs w:val="20"/>
        </w:rPr>
        <w:t>43.8 K</w:t>
      </w:r>
      <w:r w:rsidR="00306CDB" w:rsidRPr="009440D4">
        <w:rPr>
          <w:rFonts w:ascii="Arial" w:hAnsi="Arial" w:cs="Arial"/>
          <w:sz w:val="20"/>
          <w:szCs w:val="20"/>
        </w:rPr>
        <w:t>N</w:t>
      </w:r>
      <w:r>
        <w:rPr>
          <w:rFonts w:ascii="Arial" w:hAnsi="Arial" w:cs="Arial"/>
          <w:sz w:val="20"/>
          <w:szCs w:val="20"/>
        </w:rPr>
        <w:t>/m</w:t>
      </w:r>
      <w:r w:rsidR="00306CDB" w:rsidRPr="009440D4">
        <w:rPr>
          <w:rFonts w:ascii="Arial" w:hAnsi="Arial" w:cs="Arial"/>
          <w:sz w:val="20"/>
          <w:szCs w:val="20"/>
        </w:rPr>
        <w:t>) minimum</w:t>
      </w:r>
    </w:p>
    <w:p w14:paraId="031392CD" w14:textId="77777777" w:rsidR="00A61029" w:rsidRPr="009440D4" w:rsidRDefault="00A61029"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p>
    <w:p w14:paraId="20F36577" w14:textId="21B138DD" w:rsidR="00306CDB" w:rsidRDefault="00D52FF6"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6</w:t>
      </w:r>
      <w:r w:rsidR="00306CDB" w:rsidRPr="009440D4">
        <w:rPr>
          <w:rFonts w:ascii="Arial" w:hAnsi="Arial" w:cs="Arial"/>
          <w:sz w:val="20"/>
          <w:szCs w:val="20"/>
        </w:rPr>
        <w:t>.</w:t>
      </w:r>
      <w:r w:rsidR="00306CDB" w:rsidRPr="009440D4">
        <w:rPr>
          <w:rFonts w:ascii="Arial" w:hAnsi="Arial" w:cs="Arial"/>
          <w:sz w:val="20"/>
          <w:szCs w:val="20"/>
        </w:rPr>
        <w:tab/>
        <w:t>Flow rate (ASTM D4491):</w:t>
      </w:r>
      <w:r w:rsidR="00306CDB" w:rsidRPr="009440D4">
        <w:rPr>
          <w:rFonts w:ascii="Arial" w:hAnsi="Arial" w:cs="Arial"/>
          <w:sz w:val="20"/>
          <w:szCs w:val="20"/>
        </w:rPr>
        <w:tab/>
      </w:r>
      <w:r w:rsidR="00306CDB" w:rsidRPr="009440D4">
        <w:rPr>
          <w:rFonts w:ascii="Arial" w:hAnsi="Arial" w:cs="Arial"/>
          <w:sz w:val="20"/>
          <w:szCs w:val="20"/>
        </w:rPr>
        <w:tab/>
      </w:r>
      <w:r>
        <w:rPr>
          <w:rFonts w:ascii="Arial" w:hAnsi="Arial" w:cs="Arial"/>
          <w:sz w:val="20"/>
          <w:szCs w:val="20"/>
        </w:rPr>
        <w:tab/>
      </w:r>
      <w:r>
        <w:rPr>
          <w:rFonts w:ascii="Arial" w:hAnsi="Arial" w:cs="Arial"/>
          <w:sz w:val="20"/>
          <w:szCs w:val="20"/>
        </w:rPr>
        <w:tab/>
      </w:r>
      <w:r w:rsidR="007F7C3F">
        <w:rPr>
          <w:rFonts w:ascii="Arial" w:hAnsi="Arial" w:cs="Arial"/>
          <w:sz w:val="20"/>
          <w:szCs w:val="20"/>
        </w:rPr>
        <w:t>30</w:t>
      </w:r>
      <w:r w:rsidR="00306CDB" w:rsidRPr="009440D4">
        <w:rPr>
          <w:rFonts w:ascii="Arial" w:hAnsi="Arial" w:cs="Arial"/>
          <w:sz w:val="20"/>
          <w:szCs w:val="20"/>
        </w:rPr>
        <w:t xml:space="preserve"> gal/min/ft</w:t>
      </w:r>
      <w:r w:rsidR="00306CDB" w:rsidRPr="009440D4">
        <w:rPr>
          <w:rFonts w:ascii="Arial" w:hAnsi="Arial" w:cs="Arial"/>
          <w:sz w:val="20"/>
          <w:szCs w:val="20"/>
          <w:vertAlign w:val="superscript"/>
        </w:rPr>
        <w:t>2</w:t>
      </w:r>
      <w:r w:rsidR="00306CDB" w:rsidRPr="009440D4">
        <w:rPr>
          <w:rFonts w:ascii="Arial" w:hAnsi="Arial" w:cs="Arial"/>
          <w:sz w:val="20"/>
          <w:szCs w:val="20"/>
        </w:rPr>
        <w:t xml:space="preserve"> (</w:t>
      </w:r>
      <w:r>
        <w:rPr>
          <w:rFonts w:ascii="Arial" w:hAnsi="Arial" w:cs="Arial"/>
          <w:sz w:val="20"/>
          <w:szCs w:val="20"/>
        </w:rPr>
        <w:t>2648</w:t>
      </w:r>
      <w:r w:rsidR="00306CDB" w:rsidRPr="009440D4">
        <w:rPr>
          <w:rFonts w:ascii="Arial" w:hAnsi="Arial" w:cs="Arial"/>
          <w:sz w:val="20"/>
          <w:szCs w:val="20"/>
        </w:rPr>
        <w:t xml:space="preserve"> l/min/m</w:t>
      </w:r>
      <w:r w:rsidR="00306CDB" w:rsidRPr="009440D4">
        <w:rPr>
          <w:rFonts w:ascii="Arial" w:hAnsi="Arial" w:cs="Arial"/>
          <w:sz w:val="20"/>
          <w:szCs w:val="20"/>
          <w:vertAlign w:val="superscript"/>
        </w:rPr>
        <w:t>2</w:t>
      </w:r>
      <w:r w:rsidR="00306CDB" w:rsidRPr="009440D4">
        <w:rPr>
          <w:rFonts w:ascii="Arial" w:hAnsi="Arial" w:cs="Arial"/>
          <w:sz w:val="20"/>
          <w:szCs w:val="20"/>
        </w:rPr>
        <w:t>) minimum</w:t>
      </w:r>
    </w:p>
    <w:p w14:paraId="34885967" w14:textId="77777777" w:rsidR="00D52FF6" w:rsidRPr="009440D4" w:rsidRDefault="00D52FF6" w:rsidP="00D52FF6">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Pr>
          <w:rFonts w:ascii="Arial" w:hAnsi="Arial" w:cs="Arial"/>
          <w:sz w:val="20"/>
          <w:szCs w:val="20"/>
        </w:rPr>
        <w:t>7</w:t>
      </w:r>
      <w:r w:rsidRPr="009440D4">
        <w:rPr>
          <w:rFonts w:ascii="Arial" w:hAnsi="Arial" w:cs="Arial"/>
          <w:sz w:val="20"/>
          <w:szCs w:val="20"/>
        </w:rPr>
        <w:t>.</w:t>
      </w:r>
      <w:r w:rsidRPr="009440D4">
        <w:rPr>
          <w:rFonts w:ascii="Arial" w:hAnsi="Arial" w:cs="Arial"/>
          <w:sz w:val="20"/>
          <w:szCs w:val="20"/>
        </w:rPr>
        <w:tab/>
        <w:t>Apparent opening size (ASTM D4751):</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Pr>
          <w:rFonts w:ascii="Arial" w:hAnsi="Arial" w:cs="Arial"/>
          <w:sz w:val="20"/>
          <w:szCs w:val="20"/>
        </w:rPr>
        <w:t>3</w:t>
      </w:r>
      <w:r w:rsidRPr="009440D4">
        <w:rPr>
          <w:rFonts w:ascii="Arial" w:hAnsi="Arial" w:cs="Arial"/>
          <w:sz w:val="20"/>
          <w:szCs w:val="20"/>
        </w:rPr>
        <w:t>0 sieve (0.</w:t>
      </w:r>
      <w:r>
        <w:rPr>
          <w:rFonts w:ascii="Arial" w:hAnsi="Arial" w:cs="Arial"/>
          <w:sz w:val="20"/>
          <w:szCs w:val="20"/>
        </w:rPr>
        <w:t>60</w:t>
      </w:r>
      <w:r w:rsidRPr="009440D4">
        <w:rPr>
          <w:rFonts w:ascii="Arial" w:hAnsi="Arial" w:cs="Arial"/>
          <w:sz w:val="20"/>
          <w:szCs w:val="20"/>
        </w:rPr>
        <w:t xml:space="preserve"> mm) </w:t>
      </w:r>
    </w:p>
    <w:p w14:paraId="6DDAA6B9" w14:textId="77777777" w:rsidR="00D52FF6" w:rsidRPr="009440D4" w:rsidRDefault="00D52FF6"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p>
    <w:p w14:paraId="783AED08" w14:textId="77777777" w:rsidR="00306CDB" w:rsidRPr="009440D4" w:rsidRDefault="00306CDB" w:rsidP="00754004">
      <w:pPr>
        <w:widowControl/>
        <w:tabs>
          <w:tab w:val="left" w:pos="720"/>
          <w:tab w:val="left" w:pos="1260"/>
          <w:tab w:val="left" w:pos="2160"/>
          <w:tab w:val="left" w:pos="2880"/>
          <w:tab w:val="left" w:pos="3600"/>
          <w:tab w:val="left" w:pos="4320"/>
          <w:tab w:val="left" w:pos="5040"/>
          <w:tab w:val="left" w:pos="5760"/>
        </w:tabs>
        <w:ind w:left="6048" w:hanging="5328"/>
        <w:rPr>
          <w:rFonts w:ascii="Arial" w:hAnsi="Arial" w:cs="Arial"/>
          <w:sz w:val="20"/>
          <w:szCs w:val="20"/>
        </w:rPr>
      </w:pPr>
      <w:r w:rsidRPr="009440D4">
        <w:rPr>
          <w:rFonts w:ascii="Arial" w:hAnsi="Arial" w:cs="Arial"/>
          <w:sz w:val="20"/>
          <w:szCs w:val="20"/>
        </w:rPr>
        <w:t>9.</w:t>
      </w:r>
      <w:r w:rsidRPr="009440D4">
        <w:rPr>
          <w:rFonts w:ascii="Arial" w:hAnsi="Arial" w:cs="Arial"/>
          <w:sz w:val="20"/>
          <w:szCs w:val="20"/>
        </w:rPr>
        <w:tab/>
        <w:t>UV Resistance (at 500 hours):</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00D52FF6">
        <w:rPr>
          <w:rFonts w:ascii="Arial" w:hAnsi="Arial" w:cs="Arial"/>
          <w:sz w:val="20"/>
          <w:szCs w:val="20"/>
        </w:rPr>
        <w:t>8</w:t>
      </w:r>
      <w:r w:rsidRPr="009440D4">
        <w:rPr>
          <w:rFonts w:ascii="Arial" w:hAnsi="Arial" w:cs="Arial"/>
          <w:sz w:val="20"/>
          <w:szCs w:val="20"/>
        </w:rPr>
        <w:t>0 percent strength retained</w:t>
      </w:r>
    </w:p>
    <w:p w14:paraId="07A4466B" w14:textId="77777777" w:rsidR="00306CDB" w:rsidRPr="009440D4" w:rsidRDefault="00306CDB" w:rsidP="00306CDB">
      <w:pPr>
        <w:widowControl/>
        <w:rPr>
          <w:rFonts w:ascii="Arial" w:hAnsi="Arial" w:cs="Arial"/>
          <w:sz w:val="20"/>
          <w:szCs w:val="20"/>
        </w:rPr>
      </w:pPr>
    </w:p>
    <w:p w14:paraId="442E29BF" w14:textId="77777777" w:rsidR="00306CDB" w:rsidRPr="009440D4" w:rsidRDefault="00306CDB" w:rsidP="00754004">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10.</w:t>
      </w:r>
      <w:r w:rsidRPr="009440D4">
        <w:rPr>
          <w:rFonts w:ascii="Arial" w:hAnsi="Arial" w:cs="Arial"/>
          <w:sz w:val="20"/>
          <w:szCs w:val="20"/>
        </w:rPr>
        <w:tab/>
        <w:t>Products meeting this specification:</w:t>
      </w:r>
    </w:p>
    <w:p w14:paraId="3A046B0A" w14:textId="77777777" w:rsidR="00306CDB" w:rsidRPr="009440D4" w:rsidRDefault="00306CDB" w:rsidP="00754004">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r>
      <w:r w:rsidR="00754004" w:rsidRPr="009440D4">
        <w:rPr>
          <w:rFonts w:ascii="Arial" w:hAnsi="Arial" w:cs="Arial"/>
          <w:sz w:val="20"/>
          <w:szCs w:val="20"/>
        </w:rPr>
        <w:tab/>
      </w:r>
      <w:r w:rsidR="00EC3FFA">
        <w:rPr>
          <w:rFonts w:ascii="Arial" w:hAnsi="Arial" w:cs="Arial"/>
          <w:sz w:val="20"/>
          <w:szCs w:val="20"/>
        </w:rPr>
        <w:t>Mirafi HP570</w:t>
      </w:r>
      <w:r w:rsidR="009068B4">
        <w:rPr>
          <w:rFonts w:ascii="Arial" w:hAnsi="Arial" w:cs="Arial"/>
          <w:sz w:val="20"/>
          <w:szCs w:val="20"/>
        </w:rPr>
        <w:t>;</w:t>
      </w:r>
      <w:r w:rsidR="00EC3FFA" w:rsidRPr="009440D4">
        <w:rPr>
          <w:rFonts w:ascii="Arial" w:hAnsi="Arial" w:cs="Arial"/>
          <w:sz w:val="20"/>
          <w:szCs w:val="20"/>
        </w:rPr>
        <w:t xml:space="preserve"> </w:t>
      </w:r>
      <w:hyperlink r:id="rId14" w:history="1">
        <w:r w:rsidR="00EC3FFA" w:rsidRPr="009440D4">
          <w:rPr>
            <w:rFonts w:ascii="Arial" w:hAnsi="Arial" w:cs="Arial"/>
            <w:color w:val="0000FF"/>
            <w:sz w:val="20"/>
            <w:szCs w:val="20"/>
            <w:u w:val="single"/>
          </w:rPr>
          <w:t>http://www.tencate.com</w:t>
        </w:r>
      </w:hyperlink>
      <w:r w:rsidRPr="009440D4">
        <w:rPr>
          <w:rFonts w:ascii="Arial" w:hAnsi="Arial" w:cs="Arial"/>
          <w:sz w:val="20"/>
          <w:szCs w:val="20"/>
        </w:rPr>
        <w:t xml:space="preserve"> </w:t>
      </w:r>
    </w:p>
    <w:p w14:paraId="568B32A0" w14:textId="77777777" w:rsidR="009068B4" w:rsidRDefault="00306CDB" w:rsidP="00754004">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r>
      <w:r w:rsidR="00EC3FFA">
        <w:rPr>
          <w:rFonts w:ascii="Arial" w:hAnsi="Arial" w:cs="Arial"/>
          <w:sz w:val="20"/>
          <w:szCs w:val="20"/>
        </w:rPr>
        <w:t xml:space="preserve">  </w:t>
      </w:r>
      <w:r w:rsidR="009068B4">
        <w:rPr>
          <w:rFonts w:ascii="Arial" w:hAnsi="Arial" w:cs="Arial"/>
          <w:sz w:val="20"/>
          <w:szCs w:val="20"/>
        </w:rPr>
        <w:t xml:space="preserve"> </w:t>
      </w:r>
      <w:r w:rsidR="00EC3FFA">
        <w:rPr>
          <w:rFonts w:ascii="Arial" w:hAnsi="Arial" w:cs="Arial"/>
          <w:sz w:val="20"/>
          <w:szCs w:val="20"/>
        </w:rPr>
        <w:t xml:space="preserve"> </w:t>
      </w:r>
      <w:r w:rsidR="009068B4">
        <w:rPr>
          <w:rFonts w:ascii="Arial" w:hAnsi="Arial" w:cs="Arial"/>
          <w:sz w:val="20"/>
          <w:szCs w:val="20"/>
        </w:rPr>
        <w:t>Geolon PP40</w:t>
      </w:r>
      <w:r w:rsidR="009068B4" w:rsidRPr="009440D4">
        <w:rPr>
          <w:rFonts w:ascii="Arial" w:hAnsi="Arial" w:cs="Arial"/>
          <w:sz w:val="20"/>
          <w:szCs w:val="20"/>
        </w:rPr>
        <w:t xml:space="preserve">; </w:t>
      </w:r>
      <w:hyperlink r:id="rId15" w:history="1">
        <w:r w:rsidR="009068B4" w:rsidRPr="009440D4">
          <w:rPr>
            <w:rFonts w:ascii="Arial" w:hAnsi="Arial" w:cs="Arial"/>
            <w:color w:val="0000FF"/>
            <w:sz w:val="20"/>
            <w:szCs w:val="20"/>
            <w:u w:val="single"/>
          </w:rPr>
          <w:t>http://www.tencate.com</w:t>
        </w:r>
      </w:hyperlink>
    </w:p>
    <w:p w14:paraId="352215B8" w14:textId="402073AD" w:rsidR="009C3CF3" w:rsidRDefault="009068B4" w:rsidP="00754004">
      <w:pPr>
        <w:widowControl/>
        <w:tabs>
          <w:tab w:val="left" w:pos="720"/>
          <w:tab w:val="left" w:pos="1440"/>
        </w:tabs>
        <w:ind w:left="1800" w:hanging="540"/>
        <w:rPr>
          <w:rStyle w:val="Hyperlink"/>
          <w:rFonts w:ascii="Arial" w:hAnsi="Arial" w:cs="Arial"/>
          <w:sz w:val="20"/>
          <w:szCs w:val="20"/>
        </w:rPr>
      </w:pPr>
      <w:r>
        <w:rPr>
          <w:rFonts w:ascii="Arial" w:hAnsi="Arial" w:cs="Arial"/>
          <w:sz w:val="20"/>
          <w:szCs w:val="20"/>
        </w:rPr>
        <w:t xml:space="preserve">c.    </w:t>
      </w:r>
      <w:r w:rsidR="00EC3FFA">
        <w:rPr>
          <w:rFonts w:ascii="Arial" w:hAnsi="Arial" w:cs="Arial"/>
          <w:sz w:val="20"/>
          <w:szCs w:val="20"/>
        </w:rPr>
        <w:t>Nilex Woven 2044 (</w:t>
      </w:r>
      <w:r>
        <w:rPr>
          <w:rFonts w:ascii="Arial" w:hAnsi="Arial" w:cs="Arial"/>
          <w:sz w:val="20"/>
          <w:szCs w:val="20"/>
        </w:rPr>
        <w:t xml:space="preserve">Nilex); </w:t>
      </w:r>
      <w:hyperlink r:id="rId16" w:history="1">
        <w:r w:rsidRPr="00CF5DAA">
          <w:rPr>
            <w:rStyle w:val="Hyperlink"/>
            <w:rFonts w:ascii="Arial" w:hAnsi="Arial" w:cs="Arial"/>
            <w:sz w:val="20"/>
            <w:szCs w:val="20"/>
          </w:rPr>
          <w:t>http://www.nilex.com</w:t>
        </w:r>
      </w:hyperlink>
      <w:r w:rsidR="00154D43">
        <w:rPr>
          <w:rStyle w:val="Hyperlink"/>
          <w:rFonts w:ascii="Arial" w:hAnsi="Arial" w:cs="Arial"/>
          <w:sz w:val="20"/>
          <w:szCs w:val="20"/>
        </w:rPr>
        <w:t xml:space="preserve"> </w:t>
      </w:r>
    </w:p>
    <w:p w14:paraId="519FC198" w14:textId="1CE1E788" w:rsidR="009068B4" w:rsidRPr="009440D4" w:rsidRDefault="009C3CF3" w:rsidP="00B16F7B">
      <w:pPr>
        <w:widowControl/>
        <w:tabs>
          <w:tab w:val="left" w:pos="720"/>
          <w:tab w:val="left" w:pos="1440"/>
        </w:tabs>
        <w:ind w:left="1260" w:hanging="540"/>
        <w:rPr>
          <w:rFonts w:ascii="Arial" w:hAnsi="Arial" w:cs="Arial"/>
          <w:sz w:val="20"/>
          <w:szCs w:val="20"/>
        </w:rPr>
      </w:pPr>
      <w:r>
        <w:rPr>
          <w:rStyle w:val="Hyperlink"/>
          <w:rFonts w:ascii="Arial" w:hAnsi="Arial" w:cs="Arial"/>
          <w:color w:val="auto"/>
          <w:sz w:val="20"/>
          <w:szCs w:val="20"/>
          <w:u w:val="none"/>
        </w:rPr>
        <w:t xml:space="preserve"> </w:t>
      </w:r>
    </w:p>
    <w:p w14:paraId="78D2B5D0" w14:textId="435202FB" w:rsidR="00306CDB" w:rsidRPr="009440D4" w:rsidRDefault="00306CDB" w:rsidP="00754004">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Plastic Cable Ties:  A tensioning device or tool used to tie similar or different materials together with a specific degree of tension.</w:t>
      </w:r>
      <w:r w:rsidR="00154D43">
        <w:rPr>
          <w:rFonts w:ascii="Arial" w:hAnsi="Arial" w:cs="Arial"/>
          <w:sz w:val="20"/>
          <w:szCs w:val="20"/>
        </w:rPr>
        <w:t xml:space="preserve"> </w:t>
      </w:r>
    </w:p>
    <w:p w14:paraId="4695E559" w14:textId="77777777" w:rsidR="00306CDB" w:rsidRPr="009440D4" w:rsidRDefault="00306CDB" w:rsidP="00306CDB">
      <w:pPr>
        <w:widowControl/>
        <w:rPr>
          <w:rFonts w:ascii="Arial" w:hAnsi="Arial" w:cs="Arial"/>
          <w:sz w:val="20"/>
          <w:szCs w:val="20"/>
        </w:rPr>
      </w:pPr>
    </w:p>
    <w:p w14:paraId="7F8C59AD"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2.05</w:t>
      </w:r>
      <w:r w:rsidRPr="009440D4">
        <w:rPr>
          <w:rFonts w:ascii="Arial" w:hAnsi="Arial" w:cs="Arial"/>
          <w:b/>
          <w:bCs/>
          <w:sz w:val="20"/>
          <w:szCs w:val="20"/>
        </w:rPr>
        <w:tab/>
        <w:t>OTHER RELATED MATERIALS</w:t>
      </w:r>
    </w:p>
    <w:p w14:paraId="46593397" w14:textId="77777777" w:rsidR="00306CDB" w:rsidRPr="009440D4" w:rsidRDefault="00306CDB" w:rsidP="00306CDB">
      <w:pPr>
        <w:widowControl/>
        <w:rPr>
          <w:rFonts w:ascii="Arial" w:hAnsi="Arial" w:cs="Arial"/>
          <w:sz w:val="20"/>
          <w:szCs w:val="20"/>
        </w:rPr>
      </w:pPr>
    </w:p>
    <w:p w14:paraId="671CF781"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Wood Blocking:  Nominal dimensioned untreated lumber used for spacing assembled </w:t>
      </w:r>
      <w:r w:rsidR="00FE3F48">
        <w:rPr>
          <w:rFonts w:ascii="Arial" w:hAnsi="Arial" w:cs="Arial"/>
          <w:sz w:val="20"/>
          <w:szCs w:val="20"/>
        </w:rPr>
        <w:t>Silva Cell</w:t>
      </w:r>
      <w:r w:rsidRPr="009440D4">
        <w:rPr>
          <w:rFonts w:ascii="Arial" w:hAnsi="Arial" w:cs="Arial"/>
          <w:sz w:val="20"/>
          <w:szCs w:val="20"/>
        </w:rPr>
        <w:t>s.</w:t>
      </w:r>
    </w:p>
    <w:p w14:paraId="5D4FECEC"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Drain and Distribution Pipes:</w:t>
      </w:r>
    </w:p>
    <w:p w14:paraId="5E410A80" w14:textId="77777777" w:rsidR="00306CDB" w:rsidRPr="009440D4" w:rsidRDefault="00306CDB" w:rsidP="00306CDB">
      <w:pPr>
        <w:widowControl/>
        <w:rPr>
          <w:rFonts w:ascii="Arial" w:hAnsi="Arial" w:cs="Arial"/>
          <w:sz w:val="20"/>
          <w:szCs w:val="20"/>
        </w:rPr>
      </w:pPr>
    </w:p>
    <w:p w14:paraId="003CB881"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Consult with Project Engineer for proper selection and add information below or refer to their Specification Section.</w:t>
      </w:r>
    </w:p>
    <w:p w14:paraId="347EE4D6" w14:textId="77777777" w:rsidR="00306CDB" w:rsidRPr="009440D4" w:rsidRDefault="00306CDB" w:rsidP="00306CDB">
      <w:pPr>
        <w:widowControl/>
        <w:rPr>
          <w:rFonts w:ascii="Arial" w:hAnsi="Arial" w:cs="Arial"/>
          <w:sz w:val="20"/>
          <w:szCs w:val="20"/>
        </w:rPr>
      </w:pPr>
    </w:p>
    <w:p w14:paraId="031DB386" w14:textId="77777777" w:rsidR="00306CDB" w:rsidRPr="009440D4" w:rsidRDefault="00306CDB" w:rsidP="00046D86">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w:t>
      </w:r>
      <w:r w:rsidRPr="009440D4">
        <w:rPr>
          <w:rFonts w:ascii="Arial" w:hAnsi="Arial" w:cs="Arial"/>
          <w:b/>
          <w:bCs/>
          <w:sz w:val="20"/>
          <w:szCs w:val="20"/>
        </w:rPr>
        <w:t>Insert applicable drain pipe selection</w:t>
      </w:r>
      <w:r w:rsidRPr="009440D4">
        <w:rPr>
          <w:rFonts w:ascii="Arial" w:hAnsi="Arial" w:cs="Arial"/>
          <w:sz w:val="20"/>
          <w:szCs w:val="20"/>
        </w:rPr>
        <w:t>] [</w:t>
      </w:r>
      <w:r w:rsidRPr="009440D4">
        <w:rPr>
          <w:rFonts w:ascii="Arial" w:hAnsi="Arial" w:cs="Arial"/>
          <w:b/>
          <w:bCs/>
          <w:sz w:val="20"/>
          <w:szCs w:val="20"/>
        </w:rPr>
        <w:t>Refer to Section 32 84 00</w:t>
      </w:r>
      <w:r w:rsidRPr="009440D4">
        <w:rPr>
          <w:rFonts w:ascii="Arial" w:hAnsi="Arial" w:cs="Arial"/>
          <w:sz w:val="20"/>
          <w:szCs w:val="20"/>
        </w:rPr>
        <w:t>] [</w:t>
      </w:r>
      <w:r w:rsidRPr="009440D4">
        <w:rPr>
          <w:rFonts w:ascii="Arial" w:hAnsi="Arial" w:cs="Arial"/>
          <w:b/>
          <w:bCs/>
          <w:sz w:val="20"/>
          <w:szCs w:val="20"/>
        </w:rPr>
        <w:t>insert other Section title</w:t>
      </w:r>
      <w:r w:rsidRPr="009440D4">
        <w:rPr>
          <w:rFonts w:ascii="Arial" w:hAnsi="Arial" w:cs="Arial"/>
          <w:sz w:val="20"/>
          <w:szCs w:val="20"/>
        </w:rPr>
        <w:t xml:space="preserve">]  </w:t>
      </w:r>
    </w:p>
    <w:p w14:paraId="257CCC03" w14:textId="77777777" w:rsidR="00306CDB" w:rsidRPr="009440D4" w:rsidRDefault="00306CDB" w:rsidP="00306CDB">
      <w:pPr>
        <w:widowControl/>
        <w:rPr>
          <w:rFonts w:ascii="Arial" w:hAnsi="Arial" w:cs="Arial"/>
          <w:sz w:val="20"/>
          <w:szCs w:val="20"/>
        </w:rPr>
      </w:pPr>
    </w:p>
    <w:p w14:paraId="3FAB48A3"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Aggregate Subbase (Below </w:t>
      </w:r>
      <w:r w:rsidR="00FE3F48">
        <w:rPr>
          <w:rFonts w:ascii="Arial" w:hAnsi="Arial" w:cs="Arial"/>
          <w:sz w:val="20"/>
          <w:szCs w:val="20"/>
        </w:rPr>
        <w:t>Silva Cell</w:t>
      </w:r>
      <w:r w:rsidRPr="009440D4">
        <w:rPr>
          <w:rFonts w:ascii="Arial" w:hAnsi="Arial" w:cs="Arial"/>
          <w:sz w:val="20"/>
          <w:szCs w:val="20"/>
        </w:rPr>
        <w:t xml:space="preserve"> Base):  </w:t>
      </w:r>
    </w:p>
    <w:p w14:paraId="290E72E0" w14:textId="77777777" w:rsidR="00306CDB" w:rsidRPr="009440D4" w:rsidRDefault="00306CDB" w:rsidP="00EC298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Aggregate meeting one of the following specifications:</w:t>
      </w:r>
    </w:p>
    <w:p w14:paraId="2A59D72A" w14:textId="77777777" w:rsidR="00306CDB" w:rsidRPr="009440D4" w:rsidRDefault="00306CDB" w:rsidP="00306CDB">
      <w:pPr>
        <w:widowControl/>
        <w:rPr>
          <w:rFonts w:ascii="Arial" w:hAnsi="Arial" w:cs="Arial"/>
          <w:sz w:val="20"/>
          <w:szCs w:val="20"/>
        </w:rPr>
      </w:pPr>
    </w:p>
    <w:p w14:paraId="53A02D4A"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Consult with Project Engineer for proper selection and edit accordingly.</w:t>
      </w:r>
    </w:p>
    <w:p w14:paraId="42F65137" w14:textId="77777777" w:rsidR="00306CDB" w:rsidRPr="009440D4" w:rsidRDefault="00306CDB" w:rsidP="00306CDB">
      <w:pPr>
        <w:widowControl/>
        <w:rPr>
          <w:rFonts w:ascii="Arial" w:hAnsi="Arial" w:cs="Arial"/>
          <w:sz w:val="20"/>
          <w:szCs w:val="20"/>
        </w:rPr>
      </w:pPr>
    </w:p>
    <w:p w14:paraId="7E9682F1" w14:textId="77777777" w:rsidR="00306CDB" w:rsidRPr="009440D4" w:rsidRDefault="00306CDB" w:rsidP="00EC2986">
      <w:pPr>
        <w:pStyle w:val="ListParagraph"/>
        <w:widowControl/>
        <w:numPr>
          <w:ilvl w:val="0"/>
          <w:numId w:val="1"/>
        </w:numPr>
        <w:tabs>
          <w:tab w:val="left" w:pos="720"/>
          <w:tab w:val="left" w:pos="1440"/>
        </w:tabs>
        <w:ind w:left="1800" w:hanging="540"/>
        <w:rPr>
          <w:rFonts w:ascii="Arial" w:hAnsi="Arial" w:cs="Arial"/>
          <w:sz w:val="20"/>
          <w:szCs w:val="20"/>
        </w:rPr>
      </w:pPr>
      <w:r w:rsidRPr="009440D4">
        <w:rPr>
          <w:rFonts w:ascii="Arial" w:hAnsi="Arial" w:cs="Arial"/>
          <w:sz w:val="20"/>
          <w:szCs w:val="20"/>
        </w:rPr>
        <w:tab/>
        <w:t>Complying ASTM D1241, Type I, Gradation B; Type I mixtures shall consist of stone, gravel, or slag with natural or crushed sand and fine mineral particles passing a No. 200 sieve.</w:t>
      </w:r>
    </w:p>
    <w:p w14:paraId="6F2A6131" w14:textId="77777777" w:rsidR="008F6AE5" w:rsidRPr="009440D4" w:rsidRDefault="008F6AE5" w:rsidP="00306CDB">
      <w:pPr>
        <w:widowControl/>
        <w:tabs>
          <w:tab w:val="left" w:pos="720"/>
          <w:tab w:val="left" w:pos="1440"/>
          <w:tab w:val="left" w:pos="2160"/>
          <w:tab w:val="left" w:pos="2880"/>
          <w:tab w:val="left" w:pos="3600"/>
          <w:tab w:val="left" w:pos="4320"/>
        </w:tabs>
        <w:ind w:left="4320" w:hanging="2304"/>
        <w:rPr>
          <w:rFonts w:ascii="Arial" w:hAnsi="Arial" w:cs="Arial"/>
          <w:sz w:val="20"/>
          <w:szCs w:val="20"/>
          <w:u w:val="single"/>
        </w:rPr>
      </w:pPr>
    </w:p>
    <w:p w14:paraId="47DF8891"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u w:val="single"/>
        </w:rPr>
        <w:t xml:space="preserve">Sieve </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u w:val="single"/>
        </w:rPr>
        <w:t>Percent Passing</w:t>
      </w:r>
    </w:p>
    <w:p w14:paraId="6586EE94" w14:textId="77777777" w:rsidR="00306CDB" w:rsidRPr="009440D4" w:rsidRDefault="00306CDB" w:rsidP="00306CDB">
      <w:pPr>
        <w:widowControl/>
        <w:ind w:left="864"/>
        <w:rPr>
          <w:rFonts w:ascii="Arial" w:hAnsi="Arial" w:cs="Arial"/>
          <w:sz w:val="20"/>
          <w:szCs w:val="20"/>
        </w:rPr>
      </w:pPr>
    </w:p>
    <w:p w14:paraId="047B7DAF"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1-1/2 inches (37.5 mm)</w:t>
      </w:r>
      <w:r w:rsidRPr="009440D4">
        <w:rPr>
          <w:rFonts w:ascii="Arial" w:hAnsi="Arial" w:cs="Arial"/>
          <w:sz w:val="20"/>
          <w:szCs w:val="20"/>
        </w:rPr>
        <w:tab/>
        <w:t>100</w:t>
      </w:r>
    </w:p>
    <w:p w14:paraId="109154DB"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1 inch (25 mm)</w:t>
      </w:r>
      <w:r w:rsidRPr="009440D4">
        <w:rPr>
          <w:rFonts w:ascii="Arial" w:hAnsi="Arial" w:cs="Arial"/>
          <w:sz w:val="20"/>
          <w:szCs w:val="20"/>
        </w:rPr>
        <w:tab/>
      </w:r>
      <w:r w:rsidRPr="009440D4">
        <w:rPr>
          <w:rFonts w:ascii="Arial" w:hAnsi="Arial" w:cs="Arial"/>
          <w:sz w:val="20"/>
          <w:szCs w:val="20"/>
        </w:rPr>
        <w:tab/>
        <w:t>75 to 95</w:t>
      </w:r>
    </w:p>
    <w:p w14:paraId="32710477"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3/8 inch (9.5 mm)</w:t>
      </w:r>
      <w:r w:rsidRPr="009440D4">
        <w:rPr>
          <w:rFonts w:ascii="Arial" w:hAnsi="Arial" w:cs="Arial"/>
          <w:sz w:val="20"/>
          <w:szCs w:val="20"/>
        </w:rPr>
        <w:tab/>
      </w:r>
      <w:r w:rsidRPr="009440D4">
        <w:rPr>
          <w:rFonts w:ascii="Arial" w:hAnsi="Arial" w:cs="Arial"/>
          <w:sz w:val="20"/>
          <w:szCs w:val="20"/>
        </w:rPr>
        <w:tab/>
        <w:t>40 to75</w:t>
      </w:r>
    </w:p>
    <w:p w14:paraId="34C517D5"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No 4 (4.75 mm)</w:t>
      </w:r>
      <w:r w:rsidRPr="009440D4">
        <w:rPr>
          <w:rFonts w:ascii="Arial" w:hAnsi="Arial" w:cs="Arial"/>
          <w:sz w:val="20"/>
          <w:szCs w:val="20"/>
        </w:rPr>
        <w:tab/>
      </w:r>
      <w:r w:rsidRPr="009440D4">
        <w:rPr>
          <w:rFonts w:ascii="Arial" w:hAnsi="Arial" w:cs="Arial"/>
          <w:sz w:val="20"/>
          <w:szCs w:val="20"/>
        </w:rPr>
        <w:tab/>
        <w:t>30 to 60</w:t>
      </w:r>
    </w:p>
    <w:p w14:paraId="08300E9D"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No 10 (2 mm)</w:t>
      </w:r>
      <w:r w:rsidRPr="009440D4">
        <w:rPr>
          <w:rFonts w:ascii="Arial" w:hAnsi="Arial" w:cs="Arial"/>
          <w:sz w:val="20"/>
          <w:szCs w:val="20"/>
        </w:rPr>
        <w:tab/>
      </w:r>
      <w:r w:rsidRPr="009440D4">
        <w:rPr>
          <w:rFonts w:ascii="Arial" w:hAnsi="Arial" w:cs="Arial"/>
          <w:sz w:val="20"/>
          <w:szCs w:val="20"/>
        </w:rPr>
        <w:tab/>
        <w:t>20 to 45</w:t>
      </w:r>
    </w:p>
    <w:p w14:paraId="36AD5468"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No 40 (425 μm)</w:t>
      </w:r>
      <w:r w:rsidRPr="009440D4">
        <w:rPr>
          <w:rFonts w:ascii="Arial" w:hAnsi="Arial" w:cs="Arial"/>
          <w:sz w:val="20"/>
          <w:szCs w:val="20"/>
        </w:rPr>
        <w:tab/>
      </w:r>
      <w:r w:rsidRPr="009440D4">
        <w:rPr>
          <w:rFonts w:ascii="Arial" w:hAnsi="Arial" w:cs="Arial"/>
          <w:sz w:val="20"/>
          <w:szCs w:val="20"/>
        </w:rPr>
        <w:tab/>
        <w:t>15 to 30</w:t>
      </w:r>
    </w:p>
    <w:p w14:paraId="328BFC8A" w14:textId="77777777" w:rsidR="00306CDB" w:rsidRPr="009440D4" w:rsidRDefault="00306CDB" w:rsidP="0057133B">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No 200 (75 μm)</w:t>
      </w:r>
      <w:r w:rsidRPr="009440D4">
        <w:rPr>
          <w:rFonts w:ascii="Arial" w:hAnsi="Arial" w:cs="Arial"/>
          <w:sz w:val="20"/>
          <w:szCs w:val="20"/>
        </w:rPr>
        <w:tab/>
      </w:r>
      <w:r w:rsidRPr="009440D4">
        <w:rPr>
          <w:rFonts w:ascii="Arial" w:hAnsi="Arial" w:cs="Arial"/>
          <w:sz w:val="20"/>
          <w:szCs w:val="20"/>
        </w:rPr>
        <w:tab/>
        <w:t>5 to 15</w:t>
      </w:r>
    </w:p>
    <w:p w14:paraId="3F63FD0B" w14:textId="77777777" w:rsidR="00306CDB" w:rsidRPr="009440D4" w:rsidRDefault="00306CDB" w:rsidP="0057133B">
      <w:pPr>
        <w:widowControl/>
        <w:ind w:hanging="2520"/>
        <w:rPr>
          <w:rFonts w:ascii="Arial" w:hAnsi="Arial" w:cs="Arial"/>
          <w:sz w:val="20"/>
          <w:szCs w:val="20"/>
        </w:rPr>
      </w:pPr>
    </w:p>
    <w:p w14:paraId="79EF70B3" w14:textId="77777777" w:rsidR="00306CDB" w:rsidRPr="009440D4" w:rsidRDefault="00306CDB" w:rsidP="005D1E4D">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lastRenderedPageBreak/>
        <w:t>b.</w:t>
      </w:r>
      <w:r w:rsidR="005D1E4D" w:rsidRPr="009440D4">
        <w:rPr>
          <w:rFonts w:ascii="Arial" w:hAnsi="Arial" w:cs="Arial"/>
          <w:sz w:val="20"/>
          <w:szCs w:val="20"/>
        </w:rPr>
        <w:tab/>
      </w:r>
      <w:r w:rsidRPr="009440D4">
        <w:rPr>
          <w:rFonts w:ascii="Arial" w:hAnsi="Arial" w:cs="Arial"/>
          <w:sz w:val="20"/>
          <w:szCs w:val="20"/>
        </w:rPr>
        <w:tab/>
        <w:t>Local Department of Transportation (DOT) virgin aggregate that most closely meets the gradation of ASTM D1241.</w:t>
      </w:r>
    </w:p>
    <w:p w14:paraId="71C37DD5" w14:textId="77777777" w:rsidR="00306CDB" w:rsidRPr="009440D4" w:rsidRDefault="00306CDB" w:rsidP="005D1E4D">
      <w:pPr>
        <w:widowControl/>
        <w:tabs>
          <w:tab w:val="left" w:pos="720"/>
          <w:tab w:val="left" w:pos="1440"/>
        </w:tabs>
        <w:ind w:left="1800" w:hanging="540"/>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r>
      <w:r w:rsidR="005D1E4D" w:rsidRPr="009440D4">
        <w:rPr>
          <w:rFonts w:ascii="Arial" w:hAnsi="Arial" w:cs="Arial"/>
          <w:sz w:val="20"/>
          <w:szCs w:val="20"/>
        </w:rPr>
        <w:tab/>
      </w:r>
      <w:r w:rsidRPr="009440D4">
        <w:rPr>
          <w:rFonts w:ascii="Arial" w:hAnsi="Arial" w:cs="Arial"/>
          <w:sz w:val="20"/>
          <w:szCs w:val="20"/>
        </w:rPr>
        <w:t>Ontario Provincial Standard Specification (OPSS) 1010 Granular A.  Dense graded aggregates intended for use as granular base within the pavement structure, granular shouldering, and backfill.</w:t>
      </w:r>
    </w:p>
    <w:p w14:paraId="73BF497D" w14:textId="77777777" w:rsidR="00306CDB" w:rsidRPr="009440D4" w:rsidRDefault="00306CDB" w:rsidP="00306CDB">
      <w:pPr>
        <w:widowControl/>
        <w:rPr>
          <w:rFonts w:ascii="Arial" w:hAnsi="Arial" w:cs="Arial"/>
          <w:sz w:val="20"/>
          <w:szCs w:val="20"/>
        </w:rPr>
      </w:pPr>
    </w:p>
    <w:p w14:paraId="0C733D05"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u w:val="single"/>
        </w:rPr>
        <w:t>Sieve</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u w:val="single"/>
        </w:rPr>
        <w:t>Percent Passing</w:t>
      </w:r>
    </w:p>
    <w:p w14:paraId="3BF89EFD" w14:textId="77777777" w:rsidR="00306CDB" w:rsidRPr="009440D4" w:rsidRDefault="00306CDB" w:rsidP="00306CDB">
      <w:pPr>
        <w:widowControl/>
        <w:ind w:left="288"/>
        <w:rPr>
          <w:rFonts w:ascii="Arial" w:hAnsi="Arial" w:cs="Arial"/>
          <w:sz w:val="20"/>
          <w:szCs w:val="20"/>
        </w:rPr>
      </w:pPr>
    </w:p>
    <w:p w14:paraId="4BF83643"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26.5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100</w:t>
      </w:r>
    </w:p>
    <w:p w14:paraId="0C4686D4"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19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85 to100</w:t>
      </w:r>
    </w:p>
    <w:p w14:paraId="08AF285E"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13.2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65 to90</w:t>
      </w:r>
    </w:p>
    <w:p w14:paraId="42AC5E36"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9.5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50 to73</w:t>
      </w:r>
    </w:p>
    <w:p w14:paraId="69A72311"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4.75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35 to55</w:t>
      </w:r>
    </w:p>
    <w:p w14:paraId="4BF94121"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1.18 mm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15 to 40</w:t>
      </w:r>
    </w:p>
    <w:p w14:paraId="344475CA"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300 μm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5 to 22</w:t>
      </w:r>
    </w:p>
    <w:p w14:paraId="4167A850" w14:textId="77777777" w:rsidR="00306CDB" w:rsidRPr="009440D4" w:rsidRDefault="00306CDB" w:rsidP="005D1E4D">
      <w:pPr>
        <w:widowControl/>
        <w:tabs>
          <w:tab w:val="left" w:pos="720"/>
          <w:tab w:val="left" w:pos="1440"/>
          <w:tab w:val="left" w:pos="2160"/>
          <w:tab w:val="left" w:pos="2880"/>
          <w:tab w:val="left" w:pos="3600"/>
          <w:tab w:val="left" w:pos="4320"/>
        </w:tabs>
        <w:ind w:left="4320" w:hanging="2520"/>
        <w:rPr>
          <w:rFonts w:ascii="Arial" w:hAnsi="Arial" w:cs="Arial"/>
          <w:sz w:val="20"/>
          <w:szCs w:val="20"/>
        </w:rPr>
      </w:pPr>
      <w:r w:rsidRPr="009440D4">
        <w:rPr>
          <w:rFonts w:ascii="Arial" w:hAnsi="Arial" w:cs="Arial"/>
          <w:sz w:val="20"/>
          <w:szCs w:val="20"/>
        </w:rPr>
        <w:t>75 μm</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t>2 to 8</w:t>
      </w:r>
    </w:p>
    <w:p w14:paraId="40B0EE69" w14:textId="77777777" w:rsidR="00306CDB" w:rsidRPr="009440D4" w:rsidRDefault="00306CDB" w:rsidP="00306CDB">
      <w:pPr>
        <w:widowControl/>
        <w:rPr>
          <w:rFonts w:ascii="Arial" w:hAnsi="Arial" w:cs="Arial"/>
          <w:sz w:val="20"/>
          <w:szCs w:val="20"/>
        </w:rPr>
      </w:pPr>
    </w:p>
    <w:p w14:paraId="5EB71AD1"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 xml:space="preserve">Aggregate Base Course (Above </w:t>
      </w:r>
      <w:r w:rsidR="00FE3F48">
        <w:rPr>
          <w:rFonts w:ascii="Arial" w:hAnsi="Arial" w:cs="Arial"/>
          <w:sz w:val="20"/>
          <w:szCs w:val="20"/>
        </w:rPr>
        <w:t>Silva Cell</w:t>
      </w:r>
      <w:r w:rsidRPr="009440D4">
        <w:rPr>
          <w:rFonts w:ascii="Arial" w:hAnsi="Arial" w:cs="Arial"/>
          <w:sz w:val="20"/>
          <w:szCs w:val="20"/>
        </w:rPr>
        <w:t xml:space="preserve"> Deck):</w:t>
      </w:r>
    </w:p>
    <w:p w14:paraId="318CBA9D" w14:textId="77777777" w:rsidR="00306CDB" w:rsidRPr="009440D4" w:rsidRDefault="00306CDB" w:rsidP="00FB5D2E">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Same as aggregate subbase specified above.</w:t>
      </w:r>
    </w:p>
    <w:p w14:paraId="7EDFE815" w14:textId="77777777" w:rsidR="00306CDB" w:rsidRPr="009440D4" w:rsidRDefault="00306CDB" w:rsidP="00306CDB">
      <w:pPr>
        <w:widowControl/>
        <w:rPr>
          <w:rFonts w:ascii="Arial" w:hAnsi="Arial" w:cs="Arial"/>
          <w:sz w:val="20"/>
          <w:szCs w:val="20"/>
        </w:rPr>
      </w:pPr>
    </w:p>
    <w:p w14:paraId="6ED75FAB"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 xml:space="preserve">Aggregate Base Course for Porous Pavement (Above </w:t>
      </w:r>
      <w:r w:rsidR="00FE3F48">
        <w:rPr>
          <w:rFonts w:ascii="Arial" w:hAnsi="Arial" w:cs="Arial"/>
          <w:sz w:val="20"/>
          <w:szCs w:val="20"/>
        </w:rPr>
        <w:t>Silva Cell</w:t>
      </w:r>
      <w:r w:rsidRPr="009440D4">
        <w:rPr>
          <w:rFonts w:ascii="Arial" w:hAnsi="Arial" w:cs="Arial"/>
          <w:sz w:val="20"/>
          <w:szCs w:val="20"/>
        </w:rPr>
        <w:t xml:space="preserve"> Deck):</w:t>
      </w:r>
    </w:p>
    <w:p w14:paraId="577E0EA4" w14:textId="77777777" w:rsidR="00306CDB" w:rsidRPr="009440D4" w:rsidRDefault="00306CDB" w:rsidP="00FB5D2E">
      <w:pPr>
        <w:widowControl/>
        <w:tabs>
          <w:tab w:val="left" w:pos="1260"/>
        </w:tabs>
        <w:ind w:left="720" w:hanging="720"/>
        <w:rPr>
          <w:rFonts w:ascii="Arial" w:hAnsi="Arial" w:cs="Arial"/>
          <w:sz w:val="20"/>
          <w:szCs w:val="20"/>
        </w:rPr>
      </w:pPr>
      <w:r w:rsidRPr="009440D4">
        <w:rPr>
          <w:rFonts w:ascii="Arial" w:hAnsi="Arial" w:cs="Arial"/>
          <w:sz w:val="20"/>
          <w:szCs w:val="20"/>
        </w:rPr>
        <w:t xml:space="preserve"> </w:t>
      </w:r>
      <w:r w:rsidRPr="009440D4">
        <w:rPr>
          <w:rFonts w:ascii="Arial" w:hAnsi="Arial" w:cs="Arial"/>
          <w:sz w:val="20"/>
          <w:szCs w:val="20"/>
        </w:rPr>
        <w:tab/>
        <w:t>1.</w:t>
      </w:r>
      <w:r w:rsidRPr="009440D4">
        <w:rPr>
          <w:rFonts w:ascii="Arial" w:hAnsi="Arial" w:cs="Arial"/>
          <w:sz w:val="20"/>
          <w:szCs w:val="20"/>
        </w:rPr>
        <w:tab/>
        <w:t xml:space="preserve">Aggregate complying with ASTM D448, No. 57. </w:t>
      </w:r>
    </w:p>
    <w:p w14:paraId="1A049C98" w14:textId="77777777" w:rsidR="00306CDB" w:rsidRPr="009440D4" w:rsidRDefault="00306CDB" w:rsidP="00306CDB">
      <w:pPr>
        <w:widowControl/>
        <w:rPr>
          <w:rFonts w:ascii="Arial" w:hAnsi="Arial" w:cs="Arial"/>
          <w:sz w:val="20"/>
          <w:szCs w:val="20"/>
        </w:rPr>
      </w:pPr>
    </w:p>
    <w:p w14:paraId="3DF84617"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u w:val="single"/>
        </w:rPr>
        <w:t>Sieve</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u w:val="single"/>
        </w:rPr>
        <w:t>Percent Passing</w:t>
      </w:r>
    </w:p>
    <w:p w14:paraId="78A5B625" w14:textId="77777777" w:rsidR="00306CDB" w:rsidRPr="009440D4" w:rsidRDefault="00306CDB" w:rsidP="00306CDB">
      <w:pPr>
        <w:widowControl/>
        <w:rPr>
          <w:rFonts w:ascii="Arial" w:hAnsi="Arial" w:cs="Arial"/>
          <w:sz w:val="20"/>
          <w:szCs w:val="20"/>
        </w:rPr>
      </w:pPr>
    </w:p>
    <w:p w14:paraId="0849A8D3"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1-1/2 inches (37.5 mm)</w:t>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100</w:t>
      </w:r>
    </w:p>
    <w:p w14:paraId="0CDE520A"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1 inch (25 mm)</w:t>
      </w:r>
      <w:r w:rsidRPr="009440D4">
        <w:rPr>
          <w:rFonts w:ascii="Arial" w:hAnsi="Arial" w:cs="Arial"/>
          <w:sz w:val="20"/>
          <w:szCs w:val="20"/>
        </w:rPr>
        <w:tab/>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95 to 100</w:t>
      </w:r>
    </w:p>
    <w:p w14:paraId="47FE03A1"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1/2 inch (12.5 mm)</w:t>
      </w:r>
      <w:r w:rsidRPr="009440D4">
        <w:rPr>
          <w:rFonts w:ascii="Arial" w:hAnsi="Arial" w:cs="Arial"/>
          <w:sz w:val="20"/>
          <w:szCs w:val="20"/>
        </w:rPr>
        <w:tab/>
      </w:r>
      <w:r w:rsidRPr="009440D4">
        <w:rPr>
          <w:rFonts w:ascii="Arial" w:hAnsi="Arial" w:cs="Arial"/>
          <w:sz w:val="20"/>
          <w:szCs w:val="20"/>
        </w:rPr>
        <w:tab/>
        <w:t>25 to 60</w:t>
      </w:r>
    </w:p>
    <w:p w14:paraId="76DE0197"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No 4 (4.75 mm)</w:t>
      </w:r>
      <w:r w:rsidRPr="009440D4">
        <w:rPr>
          <w:rFonts w:ascii="Arial" w:hAnsi="Arial" w:cs="Arial"/>
          <w:sz w:val="20"/>
          <w:szCs w:val="20"/>
        </w:rPr>
        <w:tab/>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0 to 10</w:t>
      </w:r>
    </w:p>
    <w:p w14:paraId="3DEFF059" w14:textId="77777777" w:rsidR="00306CDB" w:rsidRPr="009440D4" w:rsidRDefault="00306CDB" w:rsidP="00FB5D2E">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No 8 (2.36 mm)</w:t>
      </w:r>
      <w:r w:rsidRPr="009440D4">
        <w:rPr>
          <w:rFonts w:ascii="Arial" w:hAnsi="Arial" w:cs="Arial"/>
          <w:sz w:val="20"/>
          <w:szCs w:val="20"/>
        </w:rPr>
        <w:tab/>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0 to 5</w:t>
      </w:r>
    </w:p>
    <w:p w14:paraId="38E44ECA" w14:textId="77777777" w:rsidR="00306CDB" w:rsidRPr="009440D4" w:rsidRDefault="00306CDB" w:rsidP="00306CDB">
      <w:pPr>
        <w:widowControl/>
        <w:rPr>
          <w:rFonts w:ascii="Arial" w:hAnsi="Arial" w:cs="Arial"/>
          <w:sz w:val="20"/>
          <w:szCs w:val="20"/>
        </w:rPr>
      </w:pPr>
    </w:p>
    <w:p w14:paraId="29AF67A9"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F.</w:t>
      </w:r>
      <w:r w:rsidRPr="009440D4">
        <w:rPr>
          <w:rFonts w:ascii="Arial" w:hAnsi="Arial" w:cs="Arial"/>
          <w:sz w:val="20"/>
          <w:szCs w:val="20"/>
        </w:rPr>
        <w:tab/>
        <w:t xml:space="preserve">Setting Bed for Unit Pavers (Above </w:t>
      </w:r>
      <w:r w:rsidR="00FE3F48">
        <w:rPr>
          <w:rFonts w:ascii="Arial" w:hAnsi="Arial" w:cs="Arial"/>
          <w:sz w:val="20"/>
          <w:szCs w:val="20"/>
        </w:rPr>
        <w:t>Silva Cell</w:t>
      </w:r>
      <w:r w:rsidRPr="009440D4">
        <w:rPr>
          <w:rFonts w:ascii="Arial" w:hAnsi="Arial" w:cs="Arial"/>
          <w:sz w:val="20"/>
          <w:szCs w:val="20"/>
        </w:rPr>
        <w:t xml:space="preserve"> Deck):</w:t>
      </w:r>
    </w:p>
    <w:p w14:paraId="492894C9" w14:textId="77777777" w:rsidR="00306CDB" w:rsidRPr="009440D4" w:rsidRDefault="00306CDB" w:rsidP="00D13AE3">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Aggregate complying with ASTM D448, No. 8.</w:t>
      </w:r>
    </w:p>
    <w:p w14:paraId="34E0CD6B" w14:textId="77777777" w:rsidR="00306CDB" w:rsidRPr="009440D4" w:rsidRDefault="00306CDB" w:rsidP="00306CDB">
      <w:pPr>
        <w:widowControl/>
        <w:rPr>
          <w:rFonts w:ascii="Arial" w:hAnsi="Arial" w:cs="Arial"/>
          <w:sz w:val="20"/>
          <w:szCs w:val="20"/>
        </w:rPr>
      </w:pPr>
    </w:p>
    <w:p w14:paraId="2F355904"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u w:val="single"/>
        </w:rPr>
        <w:t>Sieve</w:t>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rPr>
        <w:tab/>
      </w:r>
      <w:r w:rsidRPr="009440D4">
        <w:rPr>
          <w:rFonts w:ascii="Arial" w:hAnsi="Arial" w:cs="Arial"/>
          <w:sz w:val="20"/>
          <w:szCs w:val="20"/>
          <w:u w:val="single"/>
        </w:rPr>
        <w:t>Percent Passing</w:t>
      </w:r>
    </w:p>
    <w:p w14:paraId="2CA4AB72" w14:textId="77777777" w:rsidR="00306CDB" w:rsidRPr="009440D4" w:rsidRDefault="00306CDB" w:rsidP="00306CDB">
      <w:pPr>
        <w:widowControl/>
        <w:rPr>
          <w:rFonts w:ascii="Arial" w:hAnsi="Arial" w:cs="Arial"/>
          <w:sz w:val="20"/>
          <w:szCs w:val="20"/>
        </w:rPr>
      </w:pPr>
    </w:p>
    <w:p w14:paraId="445208B5"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1/2 inch (12.5 mm)</w:t>
      </w:r>
      <w:r w:rsidRPr="009440D4">
        <w:rPr>
          <w:rFonts w:ascii="Arial" w:hAnsi="Arial" w:cs="Arial"/>
          <w:sz w:val="20"/>
          <w:szCs w:val="20"/>
        </w:rPr>
        <w:tab/>
      </w:r>
      <w:r w:rsidRPr="009440D4">
        <w:rPr>
          <w:rFonts w:ascii="Arial" w:hAnsi="Arial" w:cs="Arial"/>
          <w:sz w:val="20"/>
          <w:szCs w:val="20"/>
        </w:rPr>
        <w:tab/>
        <w:t>100</w:t>
      </w:r>
    </w:p>
    <w:p w14:paraId="1A24EEDC"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3/8 inch (9.5 mm)</w:t>
      </w:r>
      <w:r w:rsidRPr="009440D4">
        <w:rPr>
          <w:rFonts w:ascii="Arial" w:hAnsi="Arial" w:cs="Arial"/>
          <w:sz w:val="20"/>
          <w:szCs w:val="20"/>
        </w:rPr>
        <w:tab/>
      </w:r>
      <w:r w:rsidRPr="009440D4">
        <w:rPr>
          <w:rFonts w:ascii="Arial" w:hAnsi="Arial" w:cs="Arial"/>
          <w:sz w:val="20"/>
          <w:szCs w:val="20"/>
        </w:rPr>
        <w:tab/>
      </w:r>
      <w:r w:rsidR="00D13AE3" w:rsidRPr="009440D4">
        <w:rPr>
          <w:rFonts w:ascii="Arial" w:hAnsi="Arial" w:cs="Arial"/>
          <w:sz w:val="20"/>
          <w:szCs w:val="20"/>
        </w:rPr>
        <w:tab/>
      </w:r>
      <w:r w:rsidRPr="009440D4">
        <w:rPr>
          <w:rFonts w:ascii="Arial" w:hAnsi="Arial" w:cs="Arial"/>
          <w:sz w:val="20"/>
          <w:szCs w:val="20"/>
        </w:rPr>
        <w:t>85 to 100</w:t>
      </w:r>
    </w:p>
    <w:p w14:paraId="15EC1F01"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No 4 (4.75 mm)</w:t>
      </w:r>
      <w:r w:rsidRPr="009440D4">
        <w:rPr>
          <w:rFonts w:ascii="Arial" w:hAnsi="Arial" w:cs="Arial"/>
          <w:sz w:val="20"/>
          <w:szCs w:val="20"/>
        </w:rPr>
        <w:tab/>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10 to 30</w:t>
      </w:r>
    </w:p>
    <w:p w14:paraId="1E6E1BDE"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No 8 (2.36 mm)</w:t>
      </w:r>
      <w:r w:rsidRPr="009440D4">
        <w:rPr>
          <w:rFonts w:ascii="Arial" w:hAnsi="Arial" w:cs="Arial"/>
          <w:sz w:val="20"/>
          <w:szCs w:val="20"/>
        </w:rPr>
        <w:tab/>
      </w:r>
      <w:r w:rsidRPr="009440D4">
        <w:rPr>
          <w:rFonts w:ascii="Arial" w:hAnsi="Arial" w:cs="Arial"/>
          <w:sz w:val="20"/>
          <w:szCs w:val="20"/>
        </w:rPr>
        <w:tab/>
      </w:r>
      <w:r w:rsidR="008F6AE5" w:rsidRPr="009440D4">
        <w:rPr>
          <w:rFonts w:ascii="Arial" w:hAnsi="Arial" w:cs="Arial"/>
          <w:sz w:val="20"/>
          <w:szCs w:val="20"/>
        </w:rPr>
        <w:tab/>
      </w:r>
      <w:r w:rsidRPr="009440D4">
        <w:rPr>
          <w:rFonts w:ascii="Arial" w:hAnsi="Arial" w:cs="Arial"/>
          <w:sz w:val="20"/>
          <w:szCs w:val="20"/>
        </w:rPr>
        <w:t>0 to 10</w:t>
      </w:r>
    </w:p>
    <w:p w14:paraId="012FD776" w14:textId="77777777" w:rsidR="00306CDB" w:rsidRPr="009440D4" w:rsidRDefault="00306CDB" w:rsidP="00D13AE3">
      <w:pPr>
        <w:widowControl/>
        <w:tabs>
          <w:tab w:val="left" w:pos="720"/>
          <w:tab w:val="left" w:pos="1440"/>
          <w:tab w:val="left" w:pos="2160"/>
          <w:tab w:val="left" w:pos="2880"/>
          <w:tab w:val="left" w:pos="3600"/>
        </w:tabs>
        <w:ind w:left="3744" w:hanging="2484"/>
        <w:rPr>
          <w:rFonts w:ascii="Arial" w:hAnsi="Arial" w:cs="Arial"/>
          <w:sz w:val="20"/>
          <w:szCs w:val="20"/>
        </w:rPr>
      </w:pPr>
      <w:r w:rsidRPr="009440D4">
        <w:rPr>
          <w:rFonts w:ascii="Arial" w:hAnsi="Arial" w:cs="Arial"/>
          <w:sz w:val="20"/>
          <w:szCs w:val="20"/>
        </w:rPr>
        <w:t>No 16 (1.18 mm)</w:t>
      </w:r>
      <w:r w:rsidRPr="009440D4">
        <w:rPr>
          <w:rFonts w:ascii="Arial" w:hAnsi="Arial" w:cs="Arial"/>
          <w:sz w:val="20"/>
          <w:szCs w:val="20"/>
        </w:rPr>
        <w:tab/>
      </w:r>
      <w:r w:rsidRPr="009440D4">
        <w:rPr>
          <w:rFonts w:ascii="Arial" w:hAnsi="Arial" w:cs="Arial"/>
          <w:sz w:val="20"/>
          <w:szCs w:val="20"/>
        </w:rPr>
        <w:tab/>
      </w:r>
      <w:r w:rsidR="00D13AE3" w:rsidRPr="009440D4">
        <w:rPr>
          <w:rFonts w:ascii="Arial" w:hAnsi="Arial" w:cs="Arial"/>
          <w:sz w:val="20"/>
          <w:szCs w:val="20"/>
        </w:rPr>
        <w:tab/>
      </w:r>
      <w:r w:rsidRPr="009440D4">
        <w:rPr>
          <w:rFonts w:ascii="Arial" w:hAnsi="Arial" w:cs="Arial"/>
          <w:sz w:val="20"/>
          <w:szCs w:val="20"/>
        </w:rPr>
        <w:t>0 to 5</w:t>
      </w:r>
    </w:p>
    <w:p w14:paraId="23698C1B" w14:textId="77777777" w:rsidR="00306CDB" w:rsidRPr="009440D4" w:rsidRDefault="00306CDB" w:rsidP="00306CDB">
      <w:pPr>
        <w:widowControl/>
        <w:rPr>
          <w:rFonts w:ascii="Arial" w:hAnsi="Arial" w:cs="Arial"/>
          <w:sz w:val="20"/>
          <w:szCs w:val="20"/>
        </w:rPr>
      </w:pPr>
    </w:p>
    <w:p w14:paraId="2330B12B" w14:textId="77777777" w:rsidR="00306CDB" w:rsidRPr="009440D4" w:rsidRDefault="00306CDB" w:rsidP="003C325F">
      <w:pPr>
        <w:widowControl/>
        <w:tabs>
          <w:tab w:val="left" w:pos="720"/>
        </w:tabs>
        <w:ind w:left="720" w:hanging="432"/>
        <w:rPr>
          <w:rFonts w:ascii="Arial" w:hAnsi="Arial" w:cs="Arial"/>
          <w:sz w:val="20"/>
          <w:szCs w:val="20"/>
        </w:rPr>
      </w:pPr>
      <w:r w:rsidRPr="009440D4">
        <w:rPr>
          <w:rFonts w:ascii="Arial" w:hAnsi="Arial" w:cs="Arial"/>
          <w:sz w:val="20"/>
          <w:szCs w:val="20"/>
        </w:rPr>
        <w:t>G.</w:t>
      </w:r>
      <w:r w:rsidRPr="009440D4">
        <w:rPr>
          <w:rFonts w:ascii="Arial" w:hAnsi="Arial" w:cs="Arial"/>
          <w:sz w:val="20"/>
          <w:szCs w:val="20"/>
        </w:rPr>
        <w:tab/>
        <w:t xml:space="preserve">Backfill Material (Adjacent to </w:t>
      </w:r>
      <w:r w:rsidR="00FE3F48">
        <w:rPr>
          <w:rFonts w:ascii="Arial" w:hAnsi="Arial" w:cs="Arial"/>
          <w:sz w:val="20"/>
          <w:szCs w:val="20"/>
        </w:rPr>
        <w:t>Silva Cell</w:t>
      </w:r>
      <w:r w:rsidRPr="009440D4">
        <w:rPr>
          <w:rFonts w:ascii="Arial" w:hAnsi="Arial" w:cs="Arial"/>
          <w:sz w:val="20"/>
          <w:szCs w:val="20"/>
        </w:rPr>
        <w:t>s):  Clean, compactable, coarse grained fill soil free of organic material, trash and other debris, and free of toxic material injurious to plant growth.</w:t>
      </w:r>
    </w:p>
    <w:p w14:paraId="1E0976EF"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H.</w:t>
      </w:r>
      <w:r w:rsidRPr="009440D4">
        <w:rPr>
          <w:rFonts w:ascii="Arial" w:hAnsi="Arial" w:cs="Arial"/>
          <w:sz w:val="20"/>
          <w:szCs w:val="20"/>
        </w:rPr>
        <w:tab/>
        <w:t xml:space="preserve">Planting Soil:  Refer to Section 32 94 56 - Planting Soil for </w:t>
      </w:r>
      <w:r w:rsidR="00FE3F48">
        <w:rPr>
          <w:rFonts w:ascii="Arial" w:hAnsi="Arial" w:cs="Arial"/>
          <w:sz w:val="20"/>
          <w:szCs w:val="20"/>
        </w:rPr>
        <w:t>Silva Cell</w:t>
      </w:r>
      <w:r w:rsidRPr="009440D4">
        <w:rPr>
          <w:rFonts w:ascii="Arial" w:hAnsi="Arial" w:cs="Arial"/>
          <w:sz w:val="20"/>
          <w:szCs w:val="20"/>
        </w:rPr>
        <w:t>s.</w:t>
      </w:r>
    </w:p>
    <w:p w14:paraId="6C246269" w14:textId="77777777" w:rsidR="008F6AE5" w:rsidRPr="009440D4" w:rsidRDefault="008F6AE5" w:rsidP="00306CDB">
      <w:pPr>
        <w:widowControl/>
        <w:rPr>
          <w:rFonts w:ascii="Arial" w:hAnsi="Arial" w:cs="Arial"/>
          <w:b/>
          <w:bCs/>
          <w:sz w:val="20"/>
          <w:szCs w:val="20"/>
        </w:rPr>
      </w:pPr>
    </w:p>
    <w:p w14:paraId="4AE04573" w14:textId="77777777" w:rsidR="00306CDB" w:rsidRPr="009440D4" w:rsidRDefault="00306CDB" w:rsidP="00306CDB">
      <w:pPr>
        <w:widowControl/>
        <w:rPr>
          <w:rFonts w:ascii="Arial" w:hAnsi="Arial" w:cs="Arial"/>
          <w:sz w:val="20"/>
          <w:szCs w:val="20"/>
        </w:rPr>
      </w:pPr>
      <w:r w:rsidRPr="009440D4">
        <w:rPr>
          <w:rFonts w:ascii="Arial" w:hAnsi="Arial" w:cs="Arial"/>
          <w:b/>
          <w:bCs/>
          <w:sz w:val="20"/>
          <w:szCs w:val="20"/>
        </w:rPr>
        <w:t>PART 3 - EXECUTION</w:t>
      </w:r>
    </w:p>
    <w:p w14:paraId="18D53335" w14:textId="77777777" w:rsidR="00306CDB" w:rsidRPr="009440D4" w:rsidRDefault="00306CDB" w:rsidP="00306CDB">
      <w:pPr>
        <w:widowControl/>
        <w:rPr>
          <w:rFonts w:ascii="Arial" w:hAnsi="Arial" w:cs="Arial"/>
          <w:sz w:val="20"/>
          <w:szCs w:val="20"/>
        </w:rPr>
      </w:pPr>
    </w:p>
    <w:p w14:paraId="461A3758"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3.01</w:t>
      </w:r>
      <w:r w:rsidRPr="009440D4">
        <w:rPr>
          <w:rFonts w:ascii="Arial" w:hAnsi="Arial" w:cs="Arial"/>
          <w:b/>
          <w:bCs/>
          <w:sz w:val="20"/>
          <w:szCs w:val="20"/>
        </w:rPr>
        <w:tab/>
        <w:t>EXAMINATION</w:t>
      </w:r>
    </w:p>
    <w:p w14:paraId="76CA028F" w14:textId="77777777" w:rsidR="00306CDB" w:rsidRPr="009440D4" w:rsidRDefault="00306CDB" w:rsidP="00306CDB">
      <w:pPr>
        <w:widowControl/>
        <w:rPr>
          <w:rFonts w:ascii="Arial" w:hAnsi="Arial" w:cs="Arial"/>
          <w:sz w:val="20"/>
          <w:szCs w:val="20"/>
        </w:rPr>
      </w:pPr>
    </w:p>
    <w:p w14:paraId="3ED10EC0"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Examine the conditions under which the </w:t>
      </w:r>
      <w:r w:rsidR="00FE3F48">
        <w:rPr>
          <w:rFonts w:ascii="Arial" w:hAnsi="Arial" w:cs="Arial"/>
          <w:sz w:val="20"/>
          <w:szCs w:val="20"/>
        </w:rPr>
        <w:t>Silva Cell</w:t>
      </w:r>
      <w:r w:rsidRPr="009440D4">
        <w:rPr>
          <w:rFonts w:ascii="Arial" w:hAnsi="Arial" w:cs="Arial"/>
          <w:sz w:val="20"/>
          <w:szCs w:val="20"/>
        </w:rPr>
        <w:t>s are to be installed.</w:t>
      </w:r>
    </w:p>
    <w:p w14:paraId="752FBDAE" w14:textId="77777777" w:rsidR="00306CDB" w:rsidRPr="009440D4" w:rsidRDefault="00306CDB" w:rsidP="003C325F">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Carefully check and verify dimensions, quantities, and grade elevations.</w:t>
      </w:r>
    </w:p>
    <w:p w14:paraId="438CA58F" w14:textId="77777777" w:rsidR="00306CDB" w:rsidRPr="009440D4" w:rsidRDefault="00306CDB" w:rsidP="003C325F">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Carefully examine the Drawings to become familiar with the existing underground conditions before digging.  Verify the location of aboveground and underground utility lines, infrastructure, other improvements, and existing trees, shrubs, and plants to remain including their root system.</w:t>
      </w:r>
    </w:p>
    <w:p w14:paraId="05B847C7" w14:textId="77777777" w:rsidR="00306CDB" w:rsidRPr="009440D4" w:rsidRDefault="00306CDB" w:rsidP="00306CDB">
      <w:pPr>
        <w:widowControl/>
        <w:rPr>
          <w:rFonts w:ascii="Arial" w:hAnsi="Arial" w:cs="Arial"/>
          <w:sz w:val="20"/>
          <w:szCs w:val="20"/>
        </w:rPr>
      </w:pPr>
    </w:p>
    <w:p w14:paraId="09A65531"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the subparagraph below as applicable.</w:t>
      </w:r>
    </w:p>
    <w:p w14:paraId="4D1EFF9C" w14:textId="77777777" w:rsidR="00306CDB" w:rsidRPr="009440D4" w:rsidRDefault="00306CDB" w:rsidP="00306CDB">
      <w:pPr>
        <w:widowControl/>
        <w:rPr>
          <w:rFonts w:ascii="Arial" w:hAnsi="Arial" w:cs="Arial"/>
          <w:sz w:val="20"/>
          <w:szCs w:val="20"/>
        </w:rPr>
      </w:pPr>
    </w:p>
    <w:p w14:paraId="3940D019" w14:textId="77777777" w:rsidR="00306CDB" w:rsidRPr="009440D4" w:rsidRDefault="00306CDB" w:rsidP="00326EC0">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Notify the Contractor and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in writing in the event of conflict between existing and new improvements, of discrepancies, and other conditions detrimental to proper and timely completion of the installation.</w:t>
      </w:r>
    </w:p>
    <w:p w14:paraId="067C336A" w14:textId="77777777" w:rsidR="00306CDB" w:rsidRPr="009440D4" w:rsidRDefault="00306CDB" w:rsidP="00326EC0">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Obtain written approval of changes to the Work prior to proceeding.  Proceed with installation only after changes have been made and unsatisfactory conditions have been corrected.</w:t>
      </w:r>
    </w:p>
    <w:p w14:paraId="65CD254C" w14:textId="77777777" w:rsidR="00306CDB" w:rsidRPr="009440D4" w:rsidRDefault="00306CDB" w:rsidP="00306CDB">
      <w:pPr>
        <w:widowControl/>
        <w:rPr>
          <w:rFonts w:ascii="Arial" w:hAnsi="Arial" w:cs="Arial"/>
          <w:sz w:val="20"/>
          <w:szCs w:val="20"/>
        </w:rPr>
      </w:pPr>
    </w:p>
    <w:p w14:paraId="0A1CD2DE"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3.02</w:t>
      </w:r>
      <w:r w:rsidRPr="009440D4">
        <w:rPr>
          <w:rFonts w:ascii="Arial" w:hAnsi="Arial" w:cs="Arial"/>
          <w:b/>
          <w:bCs/>
          <w:sz w:val="20"/>
          <w:szCs w:val="20"/>
        </w:rPr>
        <w:tab/>
        <w:t>PREPARATION</w:t>
      </w:r>
    </w:p>
    <w:p w14:paraId="0ED2449A" w14:textId="77777777" w:rsidR="00306CDB" w:rsidRPr="009440D4" w:rsidRDefault="00306CDB" w:rsidP="00306CDB">
      <w:pPr>
        <w:widowControl/>
        <w:rPr>
          <w:rFonts w:ascii="Arial" w:hAnsi="Arial" w:cs="Arial"/>
          <w:sz w:val="20"/>
          <w:szCs w:val="20"/>
        </w:rPr>
      </w:pPr>
    </w:p>
    <w:p w14:paraId="339E7308"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Take proper precautions as necessary to avoid damage to existing improvements and plantings.</w:t>
      </w:r>
    </w:p>
    <w:p w14:paraId="60AFBE64" w14:textId="77777777" w:rsidR="00306CDB" w:rsidRPr="009440D4" w:rsidRDefault="00306CDB" w:rsidP="00C93345">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Prior to the start of Work, layout and stake the limits of excavation and horizontal and vertical control points sufficient to install the complete </w:t>
      </w:r>
      <w:r w:rsidR="00FE3F48">
        <w:rPr>
          <w:rFonts w:ascii="Arial" w:hAnsi="Arial" w:cs="Arial"/>
          <w:sz w:val="20"/>
          <w:szCs w:val="20"/>
        </w:rPr>
        <w:t>Silva Cell</w:t>
      </w:r>
      <w:r w:rsidRPr="009440D4">
        <w:rPr>
          <w:rFonts w:ascii="Arial" w:hAnsi="Arial" w:cs="Arial"/>
          <w:sz w:val="20"/>
          <w:szCs w:val="20"/>
        </w:rPr>
        <w:t xml:space="preserve"> system.</w:t>
      </w:r>
    </w:p>
    <w:p w14:paraId="5127DCEA"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Coordinate installation with other trades that may impact the completion of the Work.</w:t>
      </w:r>
    </w:p>
    <w:p w14:paraId="0152EE01" w14:textId="77777777" w:rsidR="00306CDB" w:rsidRPr="009440D4" w:rsidRDefault="00306CDB" w:rsidP="00306CDB">
      <w:pPr>
        <w:widowControl/>
        <w:rPr>
          <w:rFonts w:ascii="Arial" w:hAnsi="Arial" w:cs="Arial"/>
          <w:sz w:val="20"/>
          <w:szCs w:val="20"/>
        </w:rPr>
      </w:pPr>
    </w:p>
    <w:p w14:paraId="65814C8A"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3.03</w:t>
      </w:r>
      <w:r w:rsidRPr="009440D4">
        <w:rPr>
          <w:rFonts w:ascii="Arial" w:hAnsi="Arial" w:cs="Arial"/>
          <w:b/>
          <w:bCs/>
          <w:sz w:val="20"/>
          <w:szCs w:val="20"/>
        </w:rPr>
        <w:tab/>
        <w:t>TEMPORARY PROTECTION</w:t>
      </w:r>
    </w:p>
    <w:p w14:paraId="2C624278" w14:textId="77777777" w:rsidR="00306CDB" w:rsidRPr="009440D4" w:rsidRDefault="00306CDB" w:rsidP="00306CDB">
      <w:pPr>
        <w:widowControl/>
        <w:rPr>
          <w:rFonts w:ascii="Arial" w:hAnsi="Arial" w:cs="Arial"/>
          <w:sz w:val="20"/>
          <w:szCs w:val="20"/>
        </w:rPr>
      </w:pPr>
    </w:p>
    <w:p w14:paraId="509CCFF5" w14:textId="77777777" w:rsidR="00306CDB" w:rsidRPr="009440D4" w:rsidRDefault="00306CDB" w:rsidP="00C93345">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Protect open excavations and </w:t>
      </w:r>
      <w:r w:rsidR="00FE3F48">
        <w:rPr>
          <w:rFonts w:ascii="Arial" w:hAnsi="Arial" w:cs="Arial"/>
          <w:sz w:val="20"/>
          <w:szCs w:val="20"/>
        </w:rPr>
        <w:t>Silva Cell</w:t>
      </w:r>
      <w:r w:rsidRPr="009440D4">
        <w:rPr>
          <w:rFonts w:ascii="Arial" w:hAnsi="Arial" w:cs="Arial"/>
          <w:sz w:val="20"/>
          <w:szCs w:val="20"/>
        </w:rPr>
        <w:t xml:space="preserve"> system from access and damage both when Work is in progress and following completion, with highly visible construction tape, fencing, or other means until related construction is complete.</w:t>
      </w:r>
    </w:p>
    <w:p w14:paraId="2AE2C618" w14:textId="77777777" w:rsidR="00306CDB" w:rsidRPr="009440D4" w:rsidRDefault="00306CDB" w:rsidP="00C93345">
      <w:pPr>
        <w:widowControl/>
        <w:tabs>
          <w:tab w:val="left" w:pos="720"/>
        </w:tabs>
        <w:ind w:left="720" w:hanging="432"/>
        <w:rPr>
          <w:rFonts w:ascii="Arial" w:hAnsi="Arial" w:cs="Arial"/>
          <w:sz w:val="18"/>
          <w:szCs w:val="18"/>
        </w:rPr>
      </w:pPr>
      <w:r w:rsidRPr="009440D4">
        <w:rPr>
          <w:rFonts w:ascii="Arial" w:hAnsi="Arial" w:cs="Arial"/>
          <w:sz w:val="20"/>
          <w:szCs w:val="20"/>
        </w:rPr>
        <w:t>B.</w:t>
      </w:r>
      <w:r w:rsidRPr="009440D4">
        <w:rPr>
          <w:rFonts w:ascii="Arial" w:hAnsi="Arial" w:cs="Arial"/>
          <w:sz w:val="20"/>
          <w:szCs w:val="20"/>
        </w:rPr>
        <w:tab/>
        <w:t xml:space="preserve">Do not drive vehicles or operate equipment over the </w:t>
      </w:r>
      <w:r w:rsidR="00FE3F48">
        <w:rPr>
          <w:rFonts w:ascii="Arial" w:hAnsi="Arial" w:cs="Arial"/>
          <w:sz w:val="20"/>
          <w:szCs w:val="20"/>
        </w:rPr>
        <w:t>Silva Cell</w:t>
      </w:r>
      <w:r w:rsidRPr="009440D4">
        <w:rPr>
          <w:rFonts w:ascii="Arial" w:hAnsi="Arial" w:cs="Arial"/>
          <w:sz w:val="20"/>
          <w:szCs w:val="20"/>
        </w:rPr>
        <w:t xml:space="preserve"> system until the final surface material has been installed.</w:t>
      </w:r>
    </w:p>
    <w:p w14:paraId="58D64342" w14:textId="77777777" w:rsidR="00306CDB" w:rsidRPr="009440D4" w:rsidRDefault="00306CDB" w:rsidP="00306CDB">
      <w:pPr>
        <w:widowControl/>
        <w:rPr>
          <w:rFonts w:ascii="Arial" w:hAnsi="Arial" w:cs="Arial"/>
          <w:sz w:val="18"/>
          <w:szCs w:val="18"/>
        </w:rPr>
      </w:pPr>
    </w:p>
    <w:p w14:paraId="2EDF3230"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3.04</w:t>
      </w:r>
      <w:r w:rsidRPr="009440D4">
        <w:rPr>
          <w:rFonts w:ascii="Arial" w:hAnsi="Arial" w:cs="Arial"/>
          <w:b/>
          <w:bCs/>
          <w:sz w:val="20"/>
          <w:szCs w:val="20"/>
        </w:rPr>
        <w:tab/>
        <w:t>EXCAVATION</w:t>
      </w:r>
    </w:p>
    <w:p w14:paraId="439534E7" w14:textId="77777777" w:rsidR="00306CDB" w:rsidRPr="009440D4" w:rsidRDefault="00306CDB" w:rsidP="00306CDB">
      <w:pPr>
        <w:widowControl/>
        <w:rPr>
          <w:rFonts w:ascii="Arial" w:hAnsi="Arial" w:cs="Arial"/>
          <w:sz w:val="20"/>
          <w:szCs w:val="20"/>
        </w:rPr>
      </w:pPr>
    </w:p>
    <w:p w14:paraId="4E1B571C" w14:textId="77777777"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General:  Excavate to the depths and shapes indicated on the Drawings.  Provide smooth and level excavation base free of lumps and debris.</w:t>
      </w:r>
    </w:p>
    <w:p w14:paraId="09E9BB2C" w14:textId="77777777"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Confirm that the depth of the excavation is accurate and </w:t>
      </w:r>
      <w:r w:rsidR="000E371D" w:rsidRPr="009440D4">
        <w:rPr>
          <w:rFonts w:ascii="Arial" w:hAnsi="Arial" w:cs="Arial"/>
          <w:sz w:val="20"/>
          <w:szCs w:val="20"/>
        </w:rPr>
        <w:t>i</w:t>
      </w:r>
      <w:r w:rsidRPr="009440D4">
        <w:rPr>
          <w:rFonts w:ascii="Arial" w:hAnsi="Arial" w:cs="Arial"/>
          <w:sz w:val="20"/>
          <w:szCs w:val="20"/>
        </w:rPr>
        <w:t xml:space="preserve">ncludes the full section of materials required to place the subbase aggregate, </w:t>
      </w:r>
      <w:r w:rsidR="00FE3F48">
        <w:rPr>
          <w:rFonts w:ascii="Arial" w:hAnsi="Arial" w:cs="Arial"/>
          <w:sz w:val="20"/>
          <w:szCs w:val="20"/>
        </w:rPr>
        <w:t>Silva Cell</w:t>
      </w:r>
      <w:r w:rsidRPr="009440D4">
        <w:rPr>
          <w:rFonts w:ascii="Arial" w:hAnsi="Arial" w:cs="Arial"/>
          <w:sz w:val="20"/>
          <w:szCs w:val="20"/>
        </w:rPr>
        <w:t>, and pavement profile as indicated on the Drawings.</w:t>
      </w:r>
    </w:p>
    <w:p w14:paraId="66BE2CF9"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Over-excavate beyond the perimeter of the </w:t>
      </w:r>
      <w:r w:rsidR="00FE3F48">
        <w:rPr>
          <w:rFonts w:ascii="Arial" w:hAnsi="Arial" w:cs="Arial"/>
          <w:sz w:val="20"/>
          <w:szCs w:val="20"/>
        </w:rPr>
        <w:t>Silva Cell</w:t>
      </w:r>
      <w:r w:rsidRPr="009440D4">
        <w:rPr>
          <w:rFonts w:ascii="Arial" w:hAnsi="Arial" w:cs="Arial"/>
          <w:sz w:val="20"/>
          <w:szCs w:val="20"/>
        </w:rPr>
        <w:t xml:space="preserve"> to allow for:</w:t>
      </w:r>
    </w:p>
    <w:p w14:paraId="28D029D2" w14:textId="77777777" w:rsidR="00306CDB" w:rsidRPr="009440D4" w:rsidRDefault="00306CDB" w:rsidP="004202E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The extension of aggregate subbase beyond the </w:t>
      </w:r>
      <w:r w:rsidR="00FE3F48">
        <w:rPr>
          <w:rFonts w:ascii="Arial" w:hAnsi="Arial" w:cs="Arial"/>
          <w:sz w:val="20"/>
          <w:szCs w:val="20"/>
        </w:rPr>
        <w:t>Silva Cell</w:t>
      </w:r>
      <w:r w:rsidRPr="009440D4">
        <w:rPr>
          <w:rFonts w:ascii="Arial" w:hAnsi="Arial" w:cs="Arial"/>
          <w:sz w:val="20"/>
          <w:szCs w:val="20"/>
        </w:rPr>
        <w:t xml:space="preserve"> layout as shown on the Drawings.</w:t>
      </w:r>
    </w:p>
    <w:p w14:paraId="54E11D34" w14:textId="77777777" w:rsidR="00306CDB" w:rsidRPr="009440D4" w:rsidRDefault="00306CDB" w:rsidP="004202E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 xml:space="preserve">Adequate space for proper compaction of backfill around the </w:t>
      </w:r>
      <w:r w:rsidR="00FE3F48">
        <w:rPr>
          <w:rFonts w:ascii="Arial" w:hAnsi="Arial" w:cs="Arial"/>
          <w:sz w:val="20"/>
          <w:szCs w:val="20"/>
        </w:rPr>
        <w:t>Silva Cell</w:t>
      </w:r>
      <w:r w:rsidRPr="009440D4">
        <w:rPr>
          <w:rFonts w:ascii="Arial" w:hAnsi="Arial" w:cs="Arial"/>
          <w:sz w:val="20"/>
          <w:szCs w:val="20"/>
        </w:rPr>
        <w:t xml:space="preserve"> system.</w:t>
      </w:r>
    </w:p>
    <w:p w14:paraId="5B2A2B68" w14:textId="77777777" w:rsidR="00306CDB" w:rsidRPr="009440D4" w:rsidRDefault="00306CDB" w:rsidP="00306CDB">
      <w:pPr>
        <w:widowControl/>
        <w:rPr>
          <w:rFonts w:ascii="Arial" w:hAnsi="Arial" w:cs="Arial"/>
          <w:sz w:val="20"/>
          <w:szCs w:val="20"/>
        </w:rPr>
      </w:pPr>
    </w:p>
    <w:p w14:paraId="7BD0149C" w14:textId="77777777"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If unsuitable subgrade soils are encountered, consult the Owner's geotechnical consultants for directions on how to proceed.</w:t>
      </w:r>
    </w:p>
    <w:p w14:paraId="78B3B116" w14:textId="77777777" w:rsidR="00306CDB" w:rsidRPr="009440D4" w:rsidRDefault="00306CDB" w:rsidP="00306CDB">
      <w:pPr>
        <w:widowControl/>
        <w:rPr>
          <w:rFonts w:ascii="Arial" w:hAnsi="Arial" w:cs="Arial"/>
          <w:sz w:val="20"/>
          <w:szCs w:val="20"/>
        </w:rPr>
      </w:pPr>
    </w:p>
    <w:p w14:paraId="209D821E"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the paragraph below as applicable.</w:t>
      </w:r>
    </w:p>
    <w:p w14:paraId="55958CBE" w14:textId="77777777" w:rsidR="00306CDB" w:rsidRPr="009440D4" w:rsidRDefault="00306CDB" w:rsidP="00306CDB">
      <w:pPr>
        <w:widowControl/>
        <w:rPr>
          <w:rFonts w:ascii="Arial" w:hAnsi="Arial" w:cs="Arial"/>
          <w:sz w:val="20"/>
          <w:szCs w:val="20"/>
        </w:rPr>
      </w:pPr>
    </w:p>
    <w:p w14:paraId="654538AD" w14:textId="77777777"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If conflicts arise during excavation, notify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xml:space="preserve">] in writing and make recommendations for action.  Proceed with Work only when action is approved in writing. </w:t>
      </w:r>
    </w:p>
    <w:p w14:paraId="2B9C3504" w14:textId="77777777" w:rsidR="00306CDB" w:rsidRPr="009440D4" w:rsidRDefault="00306CDB" w:rsidP="00306CDB">
      <w:pPr>
        <w:widowControl/>
        <w:rPr>
          <w:rFonts w:ascii="Arial" w:hAnsi="Arial" w:cs="Arial"/>
          <w:sz w:val="20"/>
          <w:szCs w:val="20"/>
        </w:rPr>
      </w:pPr>
      <w:r w:rsidRPr="009440D4">
        <w:rPr>
          <w:rFonts w:ascii="Arial" w:hAnsi="Arial" w:cs="Arial"/>
          <w:sz w:val="20"/>
          <w:szCs w:val="20"/>
        </w:rPr>
        <w:t xml:space="preserve"> </w:t>
      </w:r>
    </w:p>
    <w:p w14:paraId="22AAB113"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3.05</w:t>
      </w:r>
      <w:r w:rsidRPr="009440D4">
        <w:rPr>
          <w:rFonts w:ascii="Arial" w:hAnsi="Arial" w:cs="Arial"/>
          <w:b/>
          <w:bCs/>
          <w:sz w:val="20"/>
          <w:szCs w:val="20"/>
        </w:rPr>
        <w:tab/>
        <w:t>SUBGRADE COMPACTION</w:t>
      </w:r>
    </w:p>
    <w:p w14:paraId="0957D87C" w14:textId="77777777" w:rsidR="00306CDB" w:rsidRPr="009440D4" w:rsidRDefault="00306CDB" w:rsidP="00306CDB">
      <w:pPr>
        <w:widowControl/>
        <w:rPr>
          <w:rFonts w:ascii="Arial" w:hAnsi="Arial" w:cs="Arial"/>
          <w:sz w:val="20"/>
          <w:szCs w:val="20"/>
        </w:rPr>
      </w:pPr>
    </w:p>
    <w:p w14:paraId="0A18B177" w14:textId="77777777"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Compact subgrade to a minimum</w:t>
      </w:r>
      <w:r w:rsidR="000E371D" w:rsidRPr="009440D4">
        <w:rPr>
          <w:rFonts w:ascii="Arial" w:hAnsi="Arial" w:cs="Arial"/>
          <w:sz w:val="20"/>
          <w:szCs w:val="20"/>
        </w:rPr>
        <w:t xml:space="preserve"> </w:t>
      </w:r>
      <w:r w:rsidRPr="009440D4">
        <w:rPr>
          <w:rFonts w:ascii="Arial" w:hAnsi="Arial" w:cs="Arial"/>
          <w:sz w:val="20"/>
          <w:szCs w:val="20"/>
        </w:rPr>
        <w:t>of 95 percent of maximum dry density at optimum moisture content in accordance with ASTM D698, Standard Proctor Method, or as approved by the Owner’s geotechnical representative.</w:t>
      </w:r>
    </w:p>
    <w:p w14:paraId="705CE058" w14:textId="33D58278" w:rsidR="00306CDB" w:rsidRPr="009440D4" w:rsidRDefault="00306CDB" w:rsidP="004202E6">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D</w:t>
      </w:r>
      <w:r w:rsidR="00B16F7B">
        <w:rPr>
          <w:rFonts w:ascii="Arial" w:hAnsi="Arial" w:cs="Arial"/>
          <w:sz w:val="20"/>
          <w:szCs w:val="20"/>
        </w:rPr>
        <w:t>o not exceed 10</w:t>
      </w:r>
      <w:r w:rsidRPr="009440D4">
        <w:rPr>
          <w:rFonts w:ascii="Arial" w:hAnsi="Arial" w:cs="Arial"/>
          <w:sz w:val="20"/>
          <w:szCs w:val="20"/>
        </w:rPr>
        <w:t xml:space="preserve"> percent slope for subgrade profile</w:t>
      </w:r>
      <w:r w:rsidR="00B16F7B">
        <w:rPr>
          <w:rFonts w:ascii="Arial" w:hAnsi="Arial" w:cs="Arial"/>
          <w:sz w:val="20"/>
          <w:szCs w:val="20"/>
        </w:rPr>
        <w:t xml:space="preserve"> in any one direction.  If the 10</w:t>
      </w:r>
      <w:r w:rsidRPr="009440D4">
        <w:rPr>
          <w:rFonts w:ascii="Arial" w:hAnsi="Arial" w:cs="Arial"/>
          <w:sz w:val="20"/>
          <w:szCs w:val="20"/>
        </w:rPr>
        <w:t xml:space="preserve"> percent slope is exceeded, contact manufacturer's representative for directions on how to proceed. </w:t>
      </w:r>
    </w:p>
    <w:p w14:paraId="36178010" w14:textId="77777777" w:rsidR="00306CDB" w:rsidRPr="009440D4" w:rsidRDefault="00306CDB" w:rsidP="00306CDB">
      <w:pPr>
        <w:widowControl/>
        <w:rPr>
          <w:rFonts w:ascii="Arial" w:hAnsi="Arial" w:cs="Arial"/>
          <w:sz w:val="20"/>
          <w:szCs w:val="20"/>
        </w:rPr>
      </w:pPr>
    </w:p>
    <w:p w14:paraId="3E98B576"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3.06</w:t>
      </w:r>
      <w:r w:rsidRPr="009440D4">
        <w:rPr>
          <w:rFonts w:ascii="Arial" w:hAnsi="Arial" w:cs="Arial"/>
          <w:b/>
          <w:bCs/>
          <w:sz w:val="20"/>
          <w:szCs w:val="20"/>
        </w:rPr>
        <w:tab/>
        <w:t>INSTALLATION OF GEOTEXTILE OVER SUBGRADE</w:t>
      </w:r>
    </w:p>
    <w:p w14:paraId="03764CEF" w14:textId="77777777" w:rsidR="00306CDB" w:rsidRPr="009440D4" w:rsidRDefault="00306CDB" w:rsidP="00306CDB">
      <w:pPr>
        <w:widowControl/>
        <w:rPr>
          <w:rFonts w:ascii="Arial" w:hAnsi="Arial" w:cs="Arial"/>
          <w:sz w:val="20"/>
          <w:szCs w:val="20"/>
        </w:rPr>
      </w:pPr>
    </w:p>
    <w:p w14:paraId="6C7210DD"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Install geotextile over compacted subgrade.  </w:t>
      </w:r>
    </w:p>
    <w:p w14:paraId="6EFDD648" w14:textId="77777777" w:rsidR="00306CDB" w:rsidRPr="009440D4" w:rsidRDefault="00306CDB" w:rsidP="004202E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Lay geotextile flat with no folds or creases.</w:t>
      </w:r>
    </w:p>
    <w:p w14:paraId="1B128CDB" w14:textId="77777777" w:rsidR="00306CDB" w:rsidRPr="009440D4" w:rsidRDefault="00306CDB" w:rsidP="004202E6">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Install the geotextile with a minimum joint overlap of 18 inches (450 mm).</w:t>
      </w:r>
    </w:p>
    <w:p w14:paraId="31B27B69" w14:textId="77777777" w:rsidR="00306CDB" w:rsidRPr="009440D4" w:rsidRDefault="00306CDB" w:rsidP="00306CDB">
      <w:pPr>
        <w:widowControl/>
        <w:rPr>
          <w:rFonts w:ascii="Arial" w:hAnsi="Arial" w:cs="Arial"/>
          <w:sz w:val="20"/>
          <w:szCs w:val="20"/>
        </w:rPr>
      </w:pPr>
      <w:r w:rsidRPr="009440D4">
        <w:rPr>
          <w:rFonts w:ascii="Arial" w:hAnsi="Arial" w:cs="Arial"/>
          <w:sz w:val="20"/>
          <w:szCs w:val="20"/>
        </w:rPr>
        <w:t xml:space="preserve"> </w:t>
      </w:r>
    </w:p>
    <w:p w14:paraId="27353A6C" w14:textId="77777777" w:rsidR="008002E7" w:rsidRPr="009440D4" w:rsidRDefault="008002E7" w:rsidP="00306CDB">
      <w:pPr>
        <w:widowControl/>
        <w:tabs>
          <w:tab w:val="left" w:pos="720"/>
        </w:tabs>
        <w:ind w:left="864" w:hanging="864"/>
        <w:rPr>
          <w:rFonts w:ascii="Arial" w:hAnsi="Arial" w:cs="Arial"/>
          <w:b/>
          <w:bCs/>
          <w:sz w:val="20"/>
          <w:szCs w:val="20"/>
        </w:rPr>
      </w:pPr>
    </w:p>
    <w:p w14:paraId="400EFB74"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3.07</w:t>
      </w:r>
      <w:r w:rsidRPr="009440D4">
        <w:rPr>
          <w:rFonts w:ascii="Arial" w:hAnsi="Arial" w:cs="Arial"/>
          <w:b/>
          <w:bCs/>
          <w:sz w:val="20"/>
          <w:szCs w:val="20"/>
        </w:rPr>
        <w:tab/>
        <w:t xml:space="preserve">INSTALLATION OF AGGREGATE SUBBASE BELOW </w:t>
      </w:r>
      <w:r w:rsidR="00FE3F48">
        <w:rPr>
          <w:rFonts w:ascii="Arial" w:hAnsi="Arial" w:cs="Arial"/>
          <w:b/>
          <w:bCs/>
          <w:sz w:val="20"/>
          <w:szCs w:val="20"/>
        </w:rPr>
        <w:t>SILVA CELL</w:t>
      </w:r>
      <w:r w:rsidRPr="009440D4">
        <w:rPr>
          <w:rFonts w:ascii="Arial" w:hAnsi="Arial" w:cs="Arial"/>
          <w:b/>
          <w:bCs/>
          <w:sz w:val="20"/>
          <w:szCs w:val="20"/>
        </w:rPr>
        <w:t xml:space="preserve"> BASES</w:t>
      </w:r>
    </w:p>
    <w:p w14:paraId="19D17027" w14:textId="77777777" w:rsidR="00306CDB" w:rsidRPr="009440D4" w:rsidRDefault="00306CDB" w:rsidP="00306CDB">
      <w:pPr>
        <w:widowControl/>
        <w:rPr>
          <w:rFonts w:ascii="Arial" w:hAnsi="Arial" w:cs="Arial"/>
          <w:sz w:val="20"/>
          <w:szCs w:val="20"/>
        </w:rPr>
      </w:pPr>
    </w:p>
    <w:p w14:paraId="12C847EF"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Install aggregate subbase to the depths indicated on the Drawings.</w:t>
      </w:r>
    </w:p>
    <w:p w14:paraId="287C6568"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Extend subbase aggregate a minimum of 6 inches (150 mm) beyond the base of the </w:t>
      </w:r>
      <w:r w:rsidR="00FE3F48">
        <w:rPr>
          <w:rFonts w:ascii="Arial" w:hAnsi="Arial" w:cs="Arial"/>
          <w:sz w:val="20"/>
          <w:szCs w:val="20"/>
        </w:rPr>
        <w:t>Silva Cell</w:t>
      </w:r>
      <w:r w:rsidRPr="009440D4">
        <w:rPr>
          <w:rFonts w:ascii="Arial" w:hAnsi="Arial" w:cs="Arial"/>
          <w:sz w:val="20"/>
          <w:szCs w:val="20"/>
        </w:rPr>
        <w:t xml:space="preserve"> layout.</w:t>
      </w:r>
    </w:p>
    <w:p w14:paraId="474B087E"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Compact aggregate subbase to a minimum of 95 percent of maximum dry density at optimum moisture content in accordance with ASTM D698, Standard Proctor Method. </w:t>
      </w:r>
    </w:p>
    <w:p w14:paraId="2491AF14" w14:textId="5D609259"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D</w:t>
      </w:r>
      <w:r w:rsidR="00B16F7B">
        <w:rPr>
          <w:rFonts w:ascii="Arial" w:hAnsi="Arial" w:cs="Arial"/>
          <w:sz w:val="20"/>
          <w:szCs w:val="20"/>
        </w:rPr>
        <w:t>o not exceed 10</w:t>
      </w:r>
      <w:r w:rsidRPr="009440D4">
        <w:rPr>
          <w:rFonts w:ascii="Arial" w:hAnsi="Arial" w:cs="Arial"/>
          <w:sz w:val="20"/>
          <w:szCs w:val="20"/>
        </w:rPr>
        <w:t xml:space="preserve"> percent slope on the surface of the subbase.  Where proposed grad</w:t>
      </w:r>
      <w:r w:rsidR="00B16F7B">
        <w:rPr>
          <w:rFonts w:ascii="Arial" w:hAnsi="Arial" w:cs="Arial"/>
          <w:sz w:val="20"/>
          <w:szCs w:val="20"/>
        </w:rPr>
        <w:t>es are greater than 10</w:t>
      </w:r>
      <w:r w:rsidRPr="009440D4">
        <w:rPr>
          <w:rFonts w:ascii="Arial" w:hAnsi="Arial" w:cs="Arial"/>
          <w:sz w:val="20"/>
          <w:szCs w:val="20"/>
        </w:rPr>
        <w:t xml:space="preserve"> percent, step the </w:t>
      </w:r>
      <w:r w:rsidR="00FE3F48">
        <w:rPr>
          <w:rFonts w:ascii="Arial" w:hAnsi="Arial" w:cs="Arial"/>
          <w:sz w:val="20"/>
          <w:szCs w:val="20"/>
        </w:rPr>
        <w:t>Silva Cell</w:t>
      </w:r>
      <w:r w:rsidRPr="009440D4">
        <w:rPr>
          <w:rFonts w:ascii="Arial" w:hAnsi="Arial" w:cs="Arial"/>
          <w:sz w:val="20"/>
          <w:szCs w:val="20"/>
        </w:rPr>
        <w:t>s to maintain proper relation to the finished grade.</w:t>
      </w:r>
    </w:p>
    <w:p w14:paraId="03F65BED" w14:textId="77777777" w:rsidR="00306CDB" w:rsidRPr="009440D4" w:rsidRDefault="00306CDB" w:rsidP="00306CDB">
      <w:pPr>
        <w:widowControl/>
        <w:rPr>
          <w:rFonts w:ascii="Arial" w:hAnsi="Arial" w:cs="Arial"/>
          <w:sz w:val="20"/>
          <w:szCs w:val="20"/>
        </w:rPr>
      </w:pPr>
    </w:p>
    <w:p w14:paraId="1D31356B"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3.08</w:t>
      </w:r>
      <w:r w:rsidRPr="009440D4">
        <w:rPr>
          <w:rFonts w:ascii="Arial" w:hAnsi="Arial" w:cs="Arial"/>
          <w:b/>
          <w:bCs/>
          <w:sz w:val="20"/>
          <w:szCs w:val="20"/>
        </w:rPr>
        <w:tab/>
        <w:t xml:space="preserve">INSTALLATION OF </w:t>
      </w:r>
      <w:r w:rsidR="00FE3F48">
        <w:rPr>
          <w:rFonts w:ascii="Arial" w:hAnsi="Arial" w:cs="Arial"/>
          <w:b/>
          <w:bCs/>
          <w:sz w:val="20"/>
          <w:szCs w:val="20"/>
        </w:rPr>
        <w:t>SILVA CELL</w:t>
      </w:r>
      <w:r w:rsidRPr="009440D4">
        <w:rPr>
          <w:rFonts w:ascii="Arial" w:hAnsi="Arial" w:cs="Arial"/>
          <w:b/>
          <w:bCs/>
          <w:sz w:val="20"/>
          <w:szCs w:val="20"/>
        </w:rPr>
        <w:t xml:space="preserve"> BASE</w:t>
      </w:r>
    </w:p>
    <w:p w14:paraId="03DB04B2" w14:textId="77777777" w:rsidR="00306CDB" w:rsidRPr="009440D4" w:rsidRDefault="00306CDB" w:rsidP="00306CDB">
      <w:pPr>
        <w:widowControl/>
        <w:rPr>
          <w:rFonts w:ascii="Arial" w:hAnsi="Arial" w:cs="Arial"/>
          <w:sz w:val="20"/>
          <w:szCs w:val="20"/>
        </w:rPr>
      </w:pPr>
    </w:p>
    <w:p w14:paraId="044FC455"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Install the </w:t>
      </w:r>
      <w:r w:rsidR="00FE3F48">
        <w:rPr>
          <w:rFonts w:ascii="Arial" w:hAnsi="Arial" w:cs="Arial"/>
          <w:sz w:val="20"/>
          <w:szCs w:val="20"/>
        </w:rPr>
        <w:t>Silva Cell</w:t>
      </w:r>
      <w:r w:rsidRPr="009440D4">
        <w:rPr>
          <w:rFonts w:ascii="Arial" w:hAnsi="Arial" w:cs="Arial"/>
          <w:sz w:val="20"/>
          <w:szCs w:val="20"/>
        </w:rPr>
        <w:t xml:space="preserve"> system in strict accordance with manufacturer's instructions and as specified herein; where requirements conflict or are contradictory, follow the more stringent requirements.</w:t>
      </w:r>
    </w:p>
    <w:p w14:paraId="032BB60B" w14:textId="77777777" w:rsidR="00306CDB" w:rsidRPr="009440D4" w:rsidRDefault="00306CDB" w:rsidP="00306CDB">
      <w:pPr>
        <w:widowControl/>
        <w:ind w:left="288"/>
        <w:rPr>
          <w:rFonts w:ascii="Arial" w:hAnsi="Arial" w:cs="Arial"/>
          <w:sz w:val="20"/>
          <w:szCs w:val="20"/>
        </w:rPr>
      </w:pPr>
      <w:r w:rsidRPr="009440D4">
        <w:rPr>
          <w:rFonts w:ascii="Arial" w:hAnsi="Arial" w:cs="Arial"/>
          <w:sz w:val="20"/>
          <w:szCs w:val="20"/>
        </w:rPr>
        <w:t xml:space="preserve">B. </w:t>
      </w:r>
      <w:r w:rsidRPr="009440D4">
        <w:rPr>
          <w:rFonts w:ascii="Arial" w:hAnsi="Arial" w:cs="Arial"/>
          <w:sz w:val="20"/>
          <w:szCs w:val="20"/>
        </w:rPr>
        <w:tab/>
        <w:t>Layout and Elevation Control:</w:t>
      </w:r>
    </w:p>
    <w:p w14:paraId="3EF36A36" w14:textId="77777777" w:rsidR="00306CDB" w:rsidRPr="009440D4" w:rsidRDefault="00306CDB" w:rsidP="008002E7">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Provide layout and elevation control during installation of the </w:t>
      </w:r>
      <w:r w:rsidR="00FE3F48">
        <w:rPr>
          <w:rFonts w:ascii="Arial" w:hAnsi="Arial" w:cs="Arial"/>
          <w:sz w:val="20"/>
          <w:szCs w:val="20"/>
        </w:rPr>
        <w:t>Silva Cell</w:t>
      </w:r>
      <w:r w:rsidRPr="009440D4">
        <w:rPr>
          <w:rFonts w:ascii="Arial" w:hAnsi="Arial" w:cs="Arial"/>
          <w:sz w:val="20"/>
          <w:szCs w:val="20"/>
        </w:rPr>
        <w:t xml:space="preserve"> system to ensure that layout and elevations are in accordance with the Drawings.</w:t>
      </w:r>
    </w:p>
    <w:p w14:paraId="1B3E6586" w14:textId="77777777" w:rsidR="00306CDB" w:rsidRPr="009440D4" w:rsidRDefault="00306CDB" w:rsidP="00306CDB">
      <w:pPr>
        <w:widowControl/>
        <w:rPr>
          <w:rFonts w:ascii="Arial" w:hAnsi="Arial" w:cs="Arial"/>
          <w:sz w:val="20"/>
          <w:szCs w:val="20"/>
        </w:rPr>
      </w:pPr>
    </w:p>
    <w:p w14:paraId="43C9903C"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 xml:space="preserve">C. </w:t>
      </w:r>
      <w:r w:rsidRPr="009440D4">
        <w:rPr>
          <w:rFonts w:ascii="Arial" w:hAnsi="Arial" w:cs="Arial"/>
          <w:sz w:val="20"/>
          <w:szCs w:val="20"/>
        </w:rPr>
        <w:tab/>
        <w:t xml:space="preserve">Establish the location of the tree openings in accordance with the Drawings.  Once the trees are located, mark the inside dimensions of the tree openings on the prepared subbase. </w:t>
      </w:r>
    </w:p>
    <w:p w14:paraId="26AF1D5F"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 xml:space="preserve">Locate and mark other Project features located within the </w:t>
      </w:r>
      <w:r w:rsidR="00FE3F48">
        <w:rPr>
          <w:rFonts w:ascii="Arial" w:hAnsi="Arial" w:cs="Arial"/>
          <w:sz w:val="20"/>
          <w:szCs w:val="20"/>
        </w:rPr>
        <w:t>Silva Cell</w:t>
      </w:r>
      <w:r w:rsidRPr="009440D4">
        <w:rPr>
          <w:rFonts w:ascii="Arial" w:hAnsi="Arial" w:cs="Arial"/>
          <w:sz w:val="20"/>
          <w:szCs w:val="20"/>
        </w:rPr>
        <w:t xml:space="preserve"> layout (e.g. light pole bases, utility pipes).  Apply marking to identify the extent of the </w:t>
      </w:r>
      <w:r w:rsidR="00FE3F48">
        <w:rPr>
          <w:rFonts w:ascii="Arial" w:hAnsi="Arial" w:cs="Arial"/>
          <w:sz w:val="20"/>
          <w:szCs w:val="20"/>
        </w:rPr>
        <w:t>Silva Cell</w:t>
      </w:r>
      <w:r w:rsidRPr="009440D4">
        <w:rPr>
          <w:rFonts w:ascii="Arial" w:hAnsi="Arial" w:cs="Arial"/>
          <w:sz w:val="20"/>
          <w:szCs w:val="20"/>
        </w:rPr>
        <w:t xml:space="preserve"> layout around these features. Follow the layout as shown on the Drawings to ensure proper spacing of the </w:t>
      </w:r>
      <w:r w:rsidR="00FE3F48">
        <w:rPr>
          <w:rFonts w:ascii="Arial" w:hAnsi="Arial" w:cs="Arial"/>
          <w:sz w:val="20"/>
          <w:szCs w:val="20"/>
        </w:rPr>
        <w:t>Silva Cell</w:t>
      </w:r>
      <w:r w:rsidRPr="009440D4">
        <w:rPr>
          <w:rFonts w:ascii="Arial" w:hAnsi="Arial" w:cs="Arial"/>
          <w:sz w:val="20"/>
          <w:szCs w:val="20"/>
        </w:rPr>
        <w:t xml:space="preserve"> bases.  Refer to the Drawings for offsets between these features and the </w:t>
      </w:r>
      <w:r w:rsidR="00FE3F48">
        <w:rPr>
          <w:rFonts w:ascii="Arial" w:hAnsi="Arial" w:cs="Arial"/>
          <w:sz w:val="20"/>
          <w:szCs w:val="20"/>
        </w:rPr>
        <w:t>Silva Cell</w:t>
      </w:r>
      <w:r w:rsidRPr="009440D4">
        <w:rPr>
          <w:rFonts w:ascii="Arial" w:hAnsi="Arial" w:cs="Arial"/>
          <w:sz w:val="20"/>
          <w:szCs w:val="20"/>
        </w:rPr>
        <w:t>s.</w:t>
      </w:r>
    </w:p>
    <w:p w14:paraId="27069B9B"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 xml:space="preserve">Check each </w:t>
      </w:r>
      <w:r w:rsidR="00FE3F48">
        <w:rPr>
          <w:rFonts w:ascii="Arial" w:hAnsi="Arial" w:cs="Arial"/>
          <w:sz w:val="20"/>
          <w:szCs w:val="20"/>
        </w:rPr>
        <w:t>Silva Cell</w:t>
      </w:r>
      <w:r w:rsidRPr="009440D4">
        <w:rPr>
          <w:rFonts w:ascii="Arial" w:hAnsi="Arial" w:cs="Arial"/>
          <w:sz w:val="20"/>
          <w:szCs w:val="20"/>
        </w:rPr>
        <w:t xml:space="preserve"> component for damage prior to placement.  Reject cracked or chipped units.</w:t>
      </w:r>
    </w:p>
    <w:p w14:paraId="438C57D5" w14:textId="77777777" w:rsidR="00306CDB" w:rsidRPr="009440D4" w:rsidRDefault="00306CDB" w:rsidP="00306CDB">
      <w:pPr>
        <w:widowControl/>
        <w:rPr>
          <w:rFonts w:ascii="Arial" w:hAnsi="Arial" w:cs="Arial"/>
          <w:sz w:val="20"/>
          <w:szCs w:val="20"/>
        </w:rPr>
      </w:pPr>
    </w:p>
    <w:p w14:paraId="7A126E00"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the paragraph below as applicable.</w:t>
      </w:r>
    </w:p>
    <w:p w14:paraId="3012FE39" w14:textId="77777777" w:rsidR="00306CDB" w:rsidRPr="009440D4" w:rsidRDefault="00306CDB" w:rsidP="00306CDB">
      <w:pPr>
        <w:widowControl/>
        <w:rPr>
          <w:rFonts w:ascii="Arial" w:hAnsi="Arial" w:cs="Arial"/>
          <w:sz w:val="20"/>
          <w:szCs w:val="20"/>
        </w:rPr>
      </w:pPr>
    </w:p>
    <w:p w14:paraId="63AF8CDF"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F.</w:t>
      </w:r>
      <w:r w:rsidRPr="009440D4">
        <w:rPr>
          <w:rFonts w:ascii="Arial" w:hAnsi="Arial" w:cs="Arial"/>
          <w:sz w:val="20"/>
          <w:szCs w:val="20"/>
        </w:rPr>
        <w:tab/>
        <w:t xml:space="preserve">Place the </w:t>
      </w:r>
      <w:r w:rsidR="00FE3F48">
        <w:rPr>
          <w:rFonts w:ascii="Arial" w:hAnsi="Arial" w:cs="Arial"/>
          <w:sz w:val="20"/>
          <w:szCs w:val="20"/>
        </w:rPr>
        <w:t>Silva Cell</w:t>
      </w:r>
      <w:r w:rsidRPr="009440D4">
        <w:rPr>
          <w:rFonts w:ascii="Arial" w:hAnsi="Arial" w:cs="Arial"/>
          <w:sz w:val="20"/>
          <w:szCs w:val="20"/>
        </w:rPr>
        <w:t xml:space="preserve"> bases on the compacted aggregate subbase.  Start at the tree opening and place </w:t>
      </w:r>
      <w:r w:rsidR="00FE3F48">
        <w:rPr>
          <w:rFonts w:ascii="Arial" w:hAnsi="Arial" w:cs="Arial"/>
          <w:sz w:val="20"/>
          <w:szCs w:val="20"/>
        </w:rPr>
        <w:t>Silva Cell</w:t>
      </w:r>
      <w:r w:rsidRPr="009440D4">
        <w:rPr>
          <w:rFonts w:ascii="Arial" w:hAnsi="Arial" w:cs="Arial"/>
          <w:sz w:val="20"/>
          <w:szCs w:val="20"/>
        </w:rPr>
        <w:t xml:space="preserve"> bases around the tree openings as shown on the Drawings.   </w:t>
      </w:r>
    </w:p>
    <w:p w14:paraId="60BC41BE"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G.</w:t>
      </w:r>
      <w:r w:rsidRPr="009440D4">
        <w:rPr>
          <w:rFonts w:ascii="Arial" w:hAnsi="Arial" w:cs="Arial"/>
          <w:sz w:val="20"/>
          <w:szCs w:val="20"/>
        </w:rPr>
        <w:tab/>
        <w:t xml:space="preserve">Working from tree opening to tree opening, place </w:t>
      </w:r>
      <w:r w:rsidR="00FE3F48">
        <w:rPr>
          <w:rFonts w:ascii="Arial" w:hAnsi="Arial" w:cs="Arial"/>
          <w:sz w:val="20"/>
          <w:szCs w:val="20"/>
        </w:rPr>
        <w:t>Silva Cell</w:t>
      </w:r>
      <w:r w:rsidRPr="009440D4">
        <w:rPr>
          <w:rFonts w:ascii="Arial" w:hAnsi="Arial" w:cs="Arial"/>
          <w:sz w:val="20"/>
          <w:szCs w:val="20"/>
        </w:rPr>
        <w:t xml:space="preserve"> bases to fill in the area between tree openings.</w:t>
      </w:r>
    </w:p>
    <w:p w14:paraId="31330418" w14:textId="0E0D8EBC" w:rsidR="00306CDB" w:rsidRPr="009440D4" w:rsidRDefault="00306CDB" w:rsidP="008002E7">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Maintain spacing no less than 1</w:t>
      </w:r>
      <w:r w:rsidR="00B16F7B">
        <w:rPr>
          <w:rFonts w:ascii="Arial" w:hAnsi="Arial" w:cs="Arial"/>
          <w:sz w:val="20"/>
          <w:szCs w:val="20"/>
        </w:rPr>
        <w:t xml:space="preserve"> inch (25 mm) and no more than 6 inches (150</w:t>
      </w:r>
      <w:r w:rsidRPr="009440D4">
        <w:rPr>
          <w:rFonts w:ascii="Arial" w:hAnsi="Arial" w:cs="Arial"/>
          <w:sz w:val="20"/>
          <w:szCs w:val="20"/>
        </w:rPr>
        <w:t xml:space="preserve"> mm) apart</w:t>
      </w:r>
      <w:r w:rsidR="00B16F7B">
        <w:rPr>
          <w:rFonts w:ascii="Arial" w:hAnsi="Arial" w:cs="Arial"/>
          <w:sz w:val="20"/>
          <w:szCs w:val="20"/>
        </w:rPr>
        <w:t>, assuming geotextile covering the decks meets the specifications in section 2.04 paragraph C</w:t>
      </w:r>
      <w:r w:rsidRPr="009440D4">
        <w:rPr>
          <w:rFonts w:ascii="Arial" w:hAnsi="Arial" w:cs="Arial"/>
          <w:sz w:val="20"/>
          <w:szCs w:val="20"/>
        </w:rPr>
        <w:t xml:space="preserve">. </w:t>
      </w:r>
    </w:p>
    <w:p w14:paraId="0D30E00B" w14:textId="77777777" w:rsidR="00306CDB" w:rsidRPr="009440D4" w:rsidRDefault="00306CDB" w:rsidP="00306CDB">
      <w:pPr>
        <w:widowControl/>
        <w:rPr>
          <w:rFonts w:ascii="Arial" w:hAnsi="Arial" w:cs="Arial"/>
          <w:sz w:val="20"/>
          <w:szCs w:val="20"/>
        </w:rPr>
      </w:pPr>
    </w:p>
    <w:p w14:paraId="270FB8E0"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Select either "Landscape Architect", "Architect", or "Engineer" in the paragraph below as applicable.</w:t>
      </w:r>
    </w:p>
    <w:p w14:paraId="213429AA" w14:textId="77777777" w:rsidR="00306CDB" w:rsidRPr="009440D4" w:rsidRDefault="00306CDB" w:rsidP="00306CDB">
      <w:pPr>
        <w:widowControl/>
        <w:rPr>
          <w:rFonts w:ascii="Arial" w:hAnsi="Arial" w:cs="Arial"/>
          <w:sz w:val="20"/>
          <w:szCs w:val="20"/>
        </w:rPr>
      </w:pPr>
    </w:p>
    <w:p w14:paraId="692F32C0"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H.</w:t>
      </w:r>
      <w:r w:rsidRPr="009440D4">
        <w:rPr>
          <w:rFonts w:ascii="Arial" w:hAnsi="Arial" w:cs="Arial"/>
          <w:sz w:val="20"/>
          <w:szCs w:val="20"/>
        </w:rPr>
        <w:tab/>
        <w:t xml:space="preserve">Follow the </w:t>
      </w:r>
      <w:r w:rsidR="00FE3F48">
        <w:rPr>
          <w:rFonts w:ascii="Arial" w:hAnsi="Arial" w:cs="Arial"/>
          <w:sz w:val="20"/>
          <w:szCs w:val="20"/>
        </w:rPr>
        <w:t>Silva Cell</w:t>
      </w:r>
      <w:r w:rsidRPr="009440D4">
        <w:rPr>
          <w:rFonts w:ascii="Arial" w:hAnsi="Arial" w:cs="Arial"/>
          <w:sz w:val="20"/>
          <w:szCs w:val="20"/>
        </w:rPr>
        <w:t xml:space="preserve"> layout plan as shown on the Drawings.</w:t>
      </w:r>
    </w:p>
    <w:p w14:paraId="52BAE157" w14:textId="496C52BE"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I.</w:t>
      </w:r>
      <w:r w:rsidRPr="009440D4">
        <w:rPr>
          <w:rFonts w:ascii="Arial" w:hAnsi="Arial" w:cs="Arial"/>
          <w:sz w:val="20"/>
          <w:szCs w:val="20"/>
        </w:rPr>
        <w:tab/>
        <w:t xml:space="preserve">Install </w:t>
      </w:r>
      <w:r w:rsidR="00FE3F48">
        <w:rPr>
          <w:rFonts w:ascii="Arial" w:hAnsi="Arial" w:cs="Arial"/>
          <w:sz w:val="20"/>
          <w:szCs w:val="20"/>
        </w:rPr>
        <w:t>Silva Cell</w:t>
      </w:r>
      <w:r w:rsidRPr="009440D4">
        <w:rPr>
          <w:rFonts w:ascii="Arial" w:hAnsi="Arial" w:cs="Arial"/>
          <w:sz w:val="20"/>
          <w:szCs w:val="20"/>
        </w:rPr>
        <w:t xml:space="preserve"> bases around, over, or under existing or proposed utility lines, as indicated on the Drawings.</w:t>
      </w:r>
    </w:p>
    <w:p w14:paraId="6663AE87" w14:textId="77777777" w:rsidR="00306CDB" w:rsidRPr="009440D4" w:rsidRDefault="00306CDB" w:rsidP="008002E7">
      <w:pPr>
        <w:widowControl/>
        <w:tabs>
          <w:tab w:val="left" w:pos="720"/>
        </w:tabs>
        <w:ind w:left="720" w:hanging="432"/>
        <w:rPr>
          <w:rFonts w:ascii="Arial" w:hAnsi="Arial" w:cs="Arial"/>
          <w:sz w:val="20"/>
          <w:szCs w:val="20"/>
        </w:rPr>
      </w:pPr>
      <w:r w:rsidRPr="009440D4">
        <w:rPr>
          <w:rFonts w:ascii="Arial" w:hAnsi="Arial" w:cs="Arial"/>
          <w:sz w:val="20"/>
          <w:szCs w:val="20"/>
        </w:rPr>
        <w:t>J.</w:t>
      </w:r>
      <w:r w:rsidRPr="009440D4">
        <w:rPr>
          <w:rFonts w:ascii="Arial" w:hAnsi="Arial" w:cs="Arial"/>
          <w:sz w:val="20"/>
          <w:szCs w:val="20"/>
        </w:rPr>
        <w:tab/>
        <w:t xml:space="preserve">Level each </w:t>
      </w:r>
      <w:r w:rsidR="00FE3F48">
        <w:rPr>
          <w:rFonts w:ascii="Arial" w:hAnsi="Arial" w:cs="Arial"/>
          <w:sz w:val="20"/>
          <w:szCs w:val="20"/>
        </w:rPr>
        <w:t>Silva Cell</w:t>
      </w:r>
      <w:r w:rsidRPr="009440D4">
        <w:rPr>
          <w:rFonts w:ascii="Arial" w:hAnsi="Arial" w:cs="Arial"/>
          <w:sz w:val="20"/>
          <w:szCs w:val="20"/>
        </w:rPr>
        <w:t xml:space="preserve"> base as needed to provide full contact with subbase.  Adjust subbase material, including larger pieces of aggregate, so each base sits solidly on the surface of the subbase.  </w:t>
      </w:r>
      <w:r w:rsidR="00FE3F48">
        <w:rPr>
          <w:rFonts w:ascii="Arial" w:hAnsi="Arial" w:cs="Arial"/>
          <w:sz w:val="20"/>
          <w:szCs w:val="20"/>
        </w:rPr>
        <w:t>Silva Cell</w:t>
      </w:r>
      <w:r w:rsidRPr="009440D4">
        <w:rPr>
          <w:rFonts w:ascii="Arial" w:hAnsi="Arial" w:cs="Arial"/>
          <w:sz w:val="20"/>
          <w:szCs w:val="20"/>
        </w:rPr>
        <w:t xml:space="preserve"> bases that rock or bend over any stone or other obstruction protruding above the surface of the subbase material are not allowed.  </w:t>
      </w:r>
      <w:r w:rsidR="00FE3F48">
        <w:rPr>
          <w:rFonts w:ascii="Arial" w:hAnsi="Arial" w:cs="Arial"/>
          <w:sz w:val="20"/>
          <w:szCs w:val="20"/>
        </w:rPr>
        <w:t>Silva Cell</w:t>
      </w:r>
      <w:r w:rsidRPr="009440D4">
        <w:rPr>
          <w:rFonts w:ascii="Arial" w:hAnsi="Arial" w:cs="Arial"/>
          <w:sz w:val="20"/>
          <w:szCs w:val="20"/>
        </w:rPr>
        <w:t xml:space="preserve"> bases which bend into dips in the subbase material are not allowed.  The maximum tolerance for deviations in the plane of the subbase material under the bottom of the horizontal beams of each </w:t>
      </w:r>
      <w:r w:rsidR="00FE3F48">
        <w:rPr>
          <w:rFonts w:ascii="Arial" w:hAnsi="Arial" w:cs="Arial"/>
          <w:sz w:val="20"/>
          <w:szCs w:val="20"/>
        </w:rPr>
        <w:t>Silva Cell</w:t>
      </w:r>
      <w:r w:rsidRPr="009440D4">
        <w:rPr>
          <w:rFonts w:ascii="Arial" w:hAnsi="Arial" w:cs="Arial"/>
          <w:sz w:val="20"/>
          <w:szCs w:val="20"/>
        </w:rPr>
        <w:t xml:space="preserve"> base is 1/4 inch in 4 feet (6 mm in 1200 mm). </w:t>
      </w:r>
    </w:p>
    <w:p w14:paraId="192B6EC6" w14:textId="4F1760A6"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K.</w:t>
      </w:r>
      <w:r w:rsidRPr="009440D4">
        <w:rPr>
          <w:rFonts w:ascii="Arial" w:hAnsi="Arial" w:cs="Arial"/>
          <w:sz w:val="20"/>
          <w:szCs w:val="20"/>
        </w:rPr>
        <w:tab/>
        <w:t xml:space="preserve">Anchor </w:t>
      </w:r>
      <w:r w:rsidR="00FE3F48">
        <w:rPr>
          <w:rFonts w:ascii="Arial" w:hAnsi="Arial" w:cs="Arial"/>
          <w:sz w:val="20"/>
          <w:szCs w:val="20"/>
        </w:rPr>
        <w:t>Silva Cell</w:t>
      </w:r>
      <w:r w:rsidRPr="009440D4">
        <w:rPr>
          <w:rFonts w:ascii="Arial" w:hAnsi="Arial" w:cs="Arial"/>
          <w:sz w:val="20"/>
          <w:szCs w:val="20"/>
        </w:rPr>
        <w:t xml:space="preserve"> base with 2 </w:t>
      </w:r>
      <w:r w:rsidR="00B16F7B">
        <w:rPr>
          <w:rFonts w:ascii="Arial" w:hAnsi="Arial" w:cs="Arial"/>
          <w:sz w:val="20"/>
          <w:szCs w:val="20"/>
        </w:rPr>
        <w:t xml:space="preserve">spikes </w:t>
      </w:r>
      <w:r w:rsidRPr="009440D4">
        <w:rPr>
          <w:rFonts w:ascii="Arial" w:hAnsi="Arial" w:cs="Arial"/>
          <w:sz w:val="20"/>
          <w:szCs w:val="20"/>
        </w:rPr>
        <w:t>per base.</w:t>
      </w:r>
    </w:p>
    <w:p w14:paraId="324573D4" w14:textId="77777777" w:rsidR="00306CDB" w:rsidRPr="009440D4" w:rsidRDefault="00306CDB" w:rsidP="008002E7">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For applications where </w:t>
      </w:r>
      <w:r w:rsidR="00FE3F48">
        <w:rPr>
          <w:rFonts w:ascii="Arial" w:hAnsi="Arial" w:cs="Arial"/>
          <w:sz w:val="20"/>
          <w:szCs w:val="20"/>
        </w:rPr>
        <w:t>Silva Cell</w:t>
      </w:r>
      <w:r w:rsidRPr="009440D4">
        <w:rPr>
          <w:rFonts w:ascii="Arial" w:hAnsi="Arial" w:cs="Arial"/>
          <w:sz w:val="20"/>
          <w:szCs w:val="20"/>
        </w:rPr>
        <w:t>s are installed over waterproofed structures, use wood blocking or similar spacing system consistent with requirements of the waterproofing system to maintain required spacing.</w:t>
      </w:r>
    </w:p>
    <w:p w14:paraId="2D7953F3" w14:textId="77777777" w:rsidR="00306CDB" w:rsidRPr="009440D4" w:rsidRDefault="00306CDB" w:rsidP="00306CDB">
      <w:pPr>
        <w:widowControl/>
        <w:rPr>
          <w:rFonts w:ascii="Arial" w:hAnsi="Arial" w:cs="Arial"/>
          <w:sz w:val="20"/>
          <w:szCs w:val="20"/>
        </w:rPr>
      </w:pPr>
    </w:p>
    <w:p w14:paraId="22965324"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3.09</w:t>
      </w:r>
      <w:r w:rsidRPr="009440D4">
        <w:rPr>
          <w:rFonts w:ascii="Arial" w:hAnsi="Arial" w:cs="Arial"/>
          <w:b/>
          <w:bCs/>
          <w:sz w:val="20"/>
          <w:szCs w:val="20"/>
        </w:rPr>
        <w:tab/>
        <w:t xml:space="preserve">INSTALLATION OF </w:t>
      </w:r>
      <w:r w:rsidR="00FE3F48">
        <w:rPr>
          <w:rFonts w:ascii="Arial" w:hAnsi="Arial" w:cs="Arial"/>
          <w:b/>
          <w:bCs/>
          <w:sz w:val="20"/>
          <w:szCs w:val="20"/>
        </w:rPr>
        <w:t>SILVA CELL</w:t>
      </w:r>
      <w:r w:rsidRPr="009440D4">
        <w:rPr>
          <w:rFonts w:ascii="Arial" w:hAnsi="Arial" w:cs="Arial"/>
          <w:b/>
          <w:bCs/>
          <w:sz w:val="20"/>
          <w:szCs w:val="20"/>
        </w:rPr>
        <w:t xml:space="preserve"> POSTS</w:t>
      </w:r>
    </w:p>
    <w:p w14:paraId="7C0058F4" w14:textId="77777777" w:rsidR="00306CDB" w:rsidRPr="009440D4" w:rsidRDefault="00306CDB" w:rsidP="00306CDB">
      <w:pPr>
        <w:widowControl/>
        <w:rPr>
          <w:rFonts w:ascii="Arial" w:hAnsi="Arial" w:cs="Arial"/>
          <w:sz w:val="20"/>
          <w:szCs w:val="20"/>
        </w:rPr>
      </w:pPr>
    </w:p>
    <w:p w14:paraId="3461706B" w14:textId="77777777" w:rsidR="00306CDB" w:rsidRPr="009440D4" w:rsidRDefault="00306CDB" w:rsidP="00306CDB">
      <w:pPr>
        <w:widowControl/>
        <w:rPr>
          <w:rFonts w:ascii="Arial" w:hAnsi="Arial" w:cs="Arial"/>
          <w:i/>
          <w:iCs/>
          <w:color w:val="008000"/>
          <w:sz w:val="18"/>
          <w:szCs w:val="18"/>
        </w:rPr>
      </w:pPr>
      <w:r w:rsidRPr="009440D4">
        <w:rPr>
          <w:rFonts w:ascii="Arial" w:hAnsi="Arial" w:cs="Arial"/>
          <w:i/>
          <w:iCs/>
          <w:color w:val="008000"/>
          <w:sz w:val="18"/>
          <w:szCs w:val="18"/>
        </w:rPr>
        <w:lastRenderedPageBreak/>
        <w:t xml:space="preserve">SPECIFIER: Select either "1x", "2x", or "3x" or a combination </w:t>
      </w:r>
      <w:r w:rsidR="00081124" w:rsidRPr="009440D4">
        <w:rPr>
          <w:rFonts w:ascii="Arial" w:hAnsi="Arial" w:cs="Arial"/>
          <w:i/>
          <w:iCs/>
          <w:color w:val="008000"/>
          <w:sz w:val="18"/>
          <w:szCs w:val="18"/>
        </w:rPr>
        <w:t>of "</w:t>
      </w:r>
      <w:r w:rsidRPr="009440D4">
        <w:rPr>
          <w:rFonts w:ascii="Arial" w:hAnsi="Arial" w:cs="Arial"/>
          <w:i/>
          <w:iCs/>
          <w:color w:val="008000"/>
          <w:sz w:val="18"/>
          <w:szCs w:val="18"/>
        </w:rPr>
        <w:t>1x", "2x", or "3x" in the paragraphs below as applicable.</w:t>
      </w:r>
    </w:p>
    <w:p w14:paraId="19228261" w14:textId="77777777" w:rsidR="00306CDB" w:rsidRPr="009440D4" w:rsidRDefault="00306CDB" w:rsidP="00306CDB">
      <w:pPr>
        <w:widowControl/>
        <w:rPr>
          <w:rFonts w:ascii="Arial" w:hAnsi="Arial" w:cs="Arial"/>
          <w:sz w:val="20"/>
          <w:szCs w:val="20"/>
        </w:rPr>
      </w:pPr>
    </w:p>
    <w:p w14:paraId="5BF07DFB" w14:textId="77777777" w:rsidR="00C66CF8" w:rsidRPr="009440D4" w:rsidRDefault="00C66CF8" w:rsidP="00306CDB">
      <w:pPr>
        <w:widowControl/>
        <w:tabs>
          <w:tab w:val="left" w:pos="720"/>
        </w:tabs>
        <w:ind w:left="864" w:hanging="576"/>
        <w:rPr>
          <w:rFonts w:ascii="Arial" w:hAnsi="Arial" w:cs="Arial"/>
          <w:sz w:val="20"/>
          <w:szCs w:val="20"/>
        </w:rPr>
      </w:pPr>
    </w:p>
    <w:p w14:paraId="341DEF9C" w14:textId="77777777" w:rsidR="00306CDB" w:rsidRPr="009440D4" w:rsidRDefault="00306CDB" w:rsidP="00306CDB">
      <w:pPr>
        <w:widowControl/>
        <w:tabs>
          <w:tab w:val="left" w:pos="720"/>
        </w:tabs>
        <w:ind w:left="864" w:hanging="576"/>
        <w:rPr>
          <w:rFonts w:ascii="Arial" w:hAnsi="Arial" w:cs="Arial"/>
          <w:b/>
          <w:bCs/>
          <w:sz w:val="20"/>
          <w:szCs w:val="20"/>
        </w:rPr>
      </w:pPr>
      <w:r w:rsidRPr="009440D4">
        <w:rPr>
          <w:rFonts w:ascii="Arial" w:hAnsi="Arial" w:cs="Arial"/>
          <w:sz w:val="20"/>
          <w:szCs w:val="20"/>
        </w:rPr>
        <w:t>A.</w:t>
      </w:r>
      <w:r w:rsidRPr="009440D4">
        <w:rPr>
          <w:rFonts w:ascii="Arial" w:hAnsi="Arial" w:cs="Arial"/>
          <w:sz w:val="20"/>
          <w:szCs w:val="20"/>
        </w:rPr>
        <w:tab/>
        <w:t>[</w:t>
      </w:r>
      <w:r w:rsidRPr="009440D4">
        <w:rPr>
          <w:rFonts w:ascii="Arial" w:hAnsi="Arial" w:cs="Arial"/>
          <w:b/>
          <w:bCs/>
          <w:sz w:val="20"/>
          <w:szCs w:val="20"/>
        </w:rPr>
        <w:t xml:space="preserve">1x Silva Cell 2 System:   </w:t>
      </w:r>
    </w:p>
    <w:p w14:paraId="7B7DFCF3" w14:textId="77777777" w:rsidR="00306CDB" w:rsidRPr="009440D4" w:rsidRDefault="00306CDB" w:rsidP="00C66CF8">
      <w:pPr>
        <w:widowControl/>
        <w:tabs>
          <w:tab w:val="left" w:pos="720"/>
          <w:tab w:val="left" w:pos="1260"/>
        </w:tabs>
        <w:ind w:left="1260" w:hanging="540"/>
        <w:rPr>
          <w:rFonts w:ascii="Arial" w:hAnsi="Arial" w:cs="Arial"/>
          <w:sz w:val="20"/>
          <w:szCs w:val="20"/>
        </w:rPr>
      </w:pPr>
      <w:r w:rsidRPr="009440D4">
        <w:rPr>
          <w:rFonts w:ascii="Arial" w:hAnsi="Arial" w:cs="Arial"/>
          <w:b/>
          <w:bCs/>
          <w:sz w:val="20"/>
          <w:szCs w:val="20"/>
        </w:rPr>
        <w:t>1.</w:t>
      </w:r>
      <w:r w:rsidRPr="009440D4">
        <w:rPr>
          <w:rFonts w:ascii="Arial" w:hAnsi="Arial" w:cs="Arial"/>
          <w:b/>
          <w:bCs/>
          <w:sz w:val="20"/>
          <w:szCs w:val="20"/>
        </w:rPr>
        <w:tab/>
        <w:t xml:space="preserve">Attach 1x posts to the installed </w:t>
      </w:r>
      <w:r w:rsidR="00FE3F48">
        <w:rPr>
          <w:rFonts w:ascii="Arial" w:hAnsi="Arial" w:cs="Arial"/>
          <w:b/>
          <w:bCs/>
          <w:sz w:val="20"/>
          <w:szCs w:val="20"/>
        </w:rPr>
        <w:t>Silva Cell</w:t>
      </w:r>
      <w:r w:rsidRPr="009440D4">
        <w:rPr>
          <w:rFonts w:ascii="Arial" w:hAnsi="Arial" w:cs="Arial"/>
          <w:b/>
          <w:bCs/>
          <w:sz w:val="20"/>
          <w:szCs w:val="20"/>
        </w:rPr>
        <w:t xml:space="preserve"> base.  Each base will receive six 1x posts.  Place the end of the post with tabs into the base.  Rotate post clockwise to snap in place.</w:t>
      </w:r>
      <w:r w:rsidRPr="009440D4">
        <w:rPr>
          <w:rFonts w:ascii="Arial" w:hAnsi="Arial" w:cs="Arial"/>
          <w:sz w:val="20"/>
          <w:szCs w:val="20"/>
        </w:rPr>
        <w:t>]</w:t>
      </w:r>
    </w:p>
    <w:p w14:paraId="2B5DE8D8" w14:textId="77777777" w:rsidR="00306CDB" w:rsidRPr="009440D4" w:rsidRDefault="00306CDB" w:rsidP="00306CDB">
      <w:pPr>
        <w:widowControl/>
        <w:rPr>
          <w:rFonts w:ascii="Arial" w:hAnsi="Arial" w:cs="Arial"/>
          <w:sz w:val="20"/>
          <w:szCs w:val="20"/>
        </w:rPr>
      </w:pPr>
    </w:p>
    <w:p w14:paraId="4CBA75F8" w14:textId="77777777" w:rsidR="00306CDB" w:rsidRPr="009440D4" w:rsidRDefault="00306CDB" w:rsidP="00306CDB">
      <w:pPr>
        <w:widowControl/>
        <w:tabs>
          <w:tab w:val="left" w:pos="720"/>
        </w:tabs>
        <w:ind w:left="864" w:hanging="576"/>
        <w:rPr>
          <w:rFonts w:ascii="Arial" w:hAnsi="Arial" w:cs="Arial"/>
          <w:b/>
          <w:bCs/>
          <w:sz w:val="20"/>
          <w:szCs w:val="20"/>
        </w:rPr>
      </w:pPr>
      <w:r w:rsidRPr="009440D4">
        <w:rPr>
          <w:rFonts w:ascii="Arial" w:hAnsi="Arial" w:cs="Arial"/>
          <w:sz w:val="20"/>
          <w:szCs w:val="20"/>
        </w:rPr>
        <w:t>A.</w:t>
      </w:r>
      <w:r w:rsidRPr="009440D4">
        <w:rPr>
          <w:rFonts w:ascii="Arial" w:hAnsi="Arial" w:cs="Arial"/>
          <w:sz w:val="20"/>
          <w:szCs w:val="20"/>
        </w:rPr>
        <w:tab/>
        <w:t>[</w:t>
      </w:r>
      <w:r w:rsidRPr="009440D4">
        <w:rPr>
          <w:rFonts w:ascii="Arial" w:hAnsi="Arial" w:cs="Arial"/>
          <w:b/>
          <w:bCs/>
          <w:sz w:val="20"/>
          <w:szCs w:val="20"/>
        </w:rPr>
        <w:t>2x Silva Cell 2 System:</w:t>
      </w:r>
    </w:p>
    <w:p w14:paraId="284C7A38" w14:textId="77777777" w:rsidR="00306CDB" w:rsidRPr="009440D4" w:rsidRDefault="00306CDB" w:rsidP="00C66CF8">
      <w:pPr>
        <w:widowControl/>
        <w:tabs>
          <w:tab w:val="left" w:pos="720"/>
          <w:tab w:val="left" w:pos="1260"/>
          <w:tab w:val="left" w:pos="1440"/>
        </w:tabs>
        <w:ind w:left="1260" w:hanging="540"/>
        <w:rPr>
          <w:rFonts w:ascii="Arial" w:hAnsi="Arial" w:cs="Arial"/>
          <w:sz w:val="20"/>
          <w:szCs w:val="20"/>
        </w:rPr>
      </w:pPr>
      <w:r w:rsidRPr="009440D4">
        <w:rPr>
          <w:rFonts w:ascii="Arial" w:hAnsi="Arial" w:cs="Arial"/>
          <w:b/>
          <w:bCs/>
          <w:sz w:val="20"/>
          <w:szCs w:val="20"/>
        </w:rPr>
        <w:t>1.</w:t>
      </w:r>
      <w:r w:rsidRPr="009440D4">
        <w:rPr>
          <w:rFonts w:ascii="Arial" w:hAnsi="Arial" w:cs="Arial"/>
          <w:b/>
          <w:bCs/>
          <w:sz w:val="20"/>
          <w:szCs w:val="20"/>
        </w:rPr>
        <w:tab/>
        <w:t xml:space="preserve">Attach 2x posts to the installed </w:t>
      </w:r>
      <w:r w:rsidR="00FE3F48">
        <w:rPr>
          <w:rFonts w:ascii="Arial" w:hAnsi="Arial" w:cs="Arial"/>
          <w:b/>
          <w:bCs/>
          <w:sz w:val="20"/>
          <w:szCs w:val="20"/>
        </w:rPr>
        <w:t>Silva Cell</w:t>
      </w:r>
      <w:r w:rsidRPr="009440D4">
        <w:rPr>
          <w:rFonts w:ascii="Arial" w:hAnsi="Arial" w:cs="Arial"/>
          <w:b/>
          <w:bCs/>
          <w:sz w:val="20"/>
          <w:szCs w:val="20"/>
        </w:rPr>
        <w:t xml:space="preserve"> base.  Each base will receive six 2x posts.  Place the end of the post with tabs into the base.  Rotate post clockwise to snap in place.</w:t>
      </w:r>
      <w:r w:rsidRPr="009440D4">
        <w:rPr>
          <w:rFonts w:ascii="Arial" w:hAnsi="Arial" w:cs="Arial"/>
          <w:sz w:val="20"/>
          <w:szCs w:val="20"/>
        </w:rPr>
        <w:t>]</w:t>
      </w:r>
    </w:p>
    <w:p w14:paraId="18F988FE" w14:textId="77777777" w:rsidR="00306CDB" w:rsidRPr="009440D4" w:rsidRDefault="00306CDB" w:rsidP="00306CDB">
      <w:pPr>
        <w:widowControl/>
        <w:rPr>
          <w:rFonts w:ascii="Arial" w:hAnsi="Arial" w:cs="Arial"/>
          <w:sz w:val="20"/>
          <w:szCs w:val="20"/>
        </w:rPr>
      </w:pPr>
    </w:p>
    <w:p w14:paraId="3809392A" w14:textId="77777777" w:rsidR="00306CDB" w:rsidRPr="009440D4" w:rsidRDefault="00306CDB" w:rsidP="00306CDB">
      <w:pPr>
        <w:widowControl/>
        <w:tabs>
          <w:tab w:val="left" w:pos="720"/>
        </w:tabs>
        <w:ind w:left="864" w:hanging="576"/>
        <w:rPr>
          <w:rFonts w:ascii="Arial" w:hAnsi="Arial" w:cs="Arial"/>
          <w:b/>
          <w:bCs/>
          <w:sz w:val="20"/>
          <w:szCs w:val="20"/>
        </w:rPr>
      </w:pPr>
      <w:r w:rsidRPr="009440D4">
        <w:rPr>
          <w:rFonts w:ascii="Arial" w:hAnsi="Arial" w:cs="Arial"/>
          <w:sz w:val="20"/>
          <w:szCs w:val="20"/>
        </w:rPr>
        <w:t>A.</w:t>
      </w:r>
      <w:r w:rsidRPr="009440D4">
        <w:rPr>
          <w:rFonts w:ascii="Arial" w:hAnsi="Arial" w:cs="Arial"/>
          <w:sz w:val="20"/>
          <w:szCs w:val="20"/>
        </w:rPr>
        <w:tab/>
        <w:t>[</w:t>
      </w:r>
      <w:r w:rsidRPr="009440D4">
        <w:rPr>
          <w:rFonts w:ascii="Arial" w:hAnsi="Arial" w:cs="Arial"/>
          <w:b/>
          <w:bCs/>
          <w:sz w:val="20"/>
          <w:szCs w:val="20"/>
        </w:rPr>
        <w:t>3x Silva Cell 2 System:</w:t>
      </w:r>
    </w:p>
    <w:p w14:paraId="54E2BF46" w14:textId="77777777" w:rsidR="00306CDB" w:rsidRPr="009440D4" w:rsidRDefault="00306CDB" w:rsidP="00C66CF8">
      <w:pPr>
        <w:widowControl/>
        <w:tabs>
          <w:tab w:val="left" w:pos="720"/>
          <w:tab w:val="left" w:pos="1260"/>
        </w:tabs>
        <w:ind w:left="1260" w:hanging="540"/>
        <w:rPr>
          <w:rFonts w:ascii="Arial" w:hAnsi="Arial" w:cs="Arial"/>
          <w:b/>
          <w:bCs/>
          <w:sz w:val="20"/>
          <w:szCs w:val="20"/>
        </w:rPr>
      </w:pPr>
      <w:r w:rsidRPr="009440D4">
        <w:rPr>
          <w:rFonts w:ascii="Arial" w:hAnsi="Arial" w:cs="Arial"/>
          <w:b/>
          <w:bCs/>
          <w:sz w:val="20"/>
          <w:szCs w:val="20"/>
        </w:rPr>
        <w:t>1.</w:t>
      </w:r>
      <w:r w:rsidRPr="009440D4">
        <w:rPr>
          <w:rFonts w:ascii="Arial" w:hAnsi="Arial" w:cs="Arial"/>
          <w:b/>
          <w:bCs/>
          <w:sz w:val="20"/>
          <w:szCs w:val="20"/>
        </w:rPr>
        <w:tab/>
        <w:t xml:space="preserve">Attach 2x posts to the installed </w:t>
      </w:r>
      <w:r w:rsidR="00FE3F48">
        <w:rPr>
          <w:rFonts w:ascii="Arial" w:hAnsi="Arial" w:cs="Arial"/>
          <w:b/>
          <w:bCs/>
          <w:sz w:val="20"/>
          <w:szCs w:val="20"/>
        </w:rPr>
        <w:t>Silva Cell</w:t>
      </w:r>
      <w:r w:rsidRPr="009440D4">
        <w:rPr>
          <w:rFonts w:ascii="Arial" w:hAnsi="Arial" w:cs="Arial"/>
          <w:b/>
          <w:bCs/>
          <w:sz w:val="20"/>
          <w:szCs w:val="20"/>
        </w:rPr>
        <w:t xml:space="preserve"> base.  Each base will receive six 2x posts.  Place the end of the post with tabs into the base.  Rotate post clockwise to snap in place.  </w:t>
      </w:r>
    </w:p>
    <w:p w14:paraId="19D0B10E" w14:textId="77777777" w:rsidR="00306CDB" w:rsidRPr="009440D4" w:rsidRDefault="00306CDB" w:rsidP="00C66CF8">
      <w:pPr>
        <w:widowControl/>
        <w:tabs>
          <w:tab w:val="left" w:pos="720"/>
          <w:tab w:val="left" w:pos="1260"/>
        </w:tabs>
        <w:ind w:left="1260" w:hanging="540"/>
        <w:rPr>
          <w:rFonts w:ascii="Arial" w:hAnsi="Arial" w:cs="Arial"/>
          <w:sz w:val="20"/>
          <w:szCs w:val="20"/>
        </w:rPr>
      </w:pPr>
      <w:r w:rsidRPr="009440D4">
        <w:rPr>
          <w:rFonts w:ascii="Arial" w:hAnsi="Arial" w:cs="Arial"/>
          <w:b/>
          <w:bCs/>
          <w:sz w:val="20"/>
          <w:szCs w:val="20"/>
        </w:rPr>
        <w:t>2.</w:t>
      </w:r>
      <w:r w:rsidRPr="009440D4">
        <w:rPr>
          <w:rFonts w:ascii="Arial" w:hAnsi="Arial" w:cs="Arial"/>
          <w:b/>
          <w:bCs/>
          <w:sz w:val="20"/>
          <w:szCs w:val="20"/>
        </w:rPr>
        <w:tab/>
        <w:t>Following the placement of backfill and planting soil within the 2x posts, add a 1x post extension as described herein.  A 2x post, used in combination with a 1x post is considered a 3x post assembly.</w:t>
      </w:r>
      <w:r w:rsidRPr="009440D4">
        <w:rPr>
          <w:rFonts w:ascii="Arial" w:hAnsi="Arial" w:cs="Arial"/>
          <w:sz w:val="20"/>
          <w:szCs w:val="20"/>
        </w:rPr>
        <w:t>]</w:t>
      </w:r>
    </w:p>
    <w:p w14:paraId="76252AA4" w14:textId="77777777" w:rsidR="00306CDB" w:rsidRPr="009440D4" w:rsidRDefault="00306CDB" w:rsidP="00306CDB">
      <w:pPr>
        <w:widowControl/>
        <w:rPr>
          <w:rFonts w:ascii="Arial" w:hAnsi="Arial" w:cs="Arial"/>
          <w:sz w:val="20"/>
          <w:szCs w:val="20"/>
        </w:rPr>
      </w:pPr>
    </w:p>
    <w:p w14:paraId="0AE1DD80"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3.10</w:t>
      </w:r>
      <w:r w:rsidRPr="009440D4">
        <w:rPr>
          <w:rFonts w:ascii="Arial" w:hAnsi="Arial" w:cs="Arial"/>
          <w:b/>
          <w:bCs/>
          <w:sz w:val="20"/>
          <w:szCs w:val="20"/>
        </w:rPr>
        <w:tab/>
        <w:t>INSTALLATION OF STRONGBACKS, GEOGRID, BACKFILL AND PLANTING SOIL</w:t>
      </w:r>
    </w:p>
    <w:p w14:paraId="15FB3E29" w14:textId="77777777" w:rsidR="00306CDB" w:rsidRPr="009440D4" w:rsidRDefault="00306CDB" w:rsidP="00306CDB">
      <w:pPr>
        <w:widowControl/>
        <w:rPr>
          <w:rFonts w:ascii="Arial" w:hAnsi="Arial" w:cs="Arial"/>
          <w:sz w:val="20"/>
          <w:szCs w:val="20"/>
        </w:rPr>
      </w:pPr>
    </w:p>
    <w:p w14:paraId="628C6962"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Delete the first paragraph below if there are no drain lines within the system.</w:t>
      </w:r>
    </w:p>
    <w:p w14:paraId="3FB3C12C" w14:textId="77777777" w:rsidR="00306CDB" w:rsidRPr="009440D4" w:rsidRDefault="00306CDB" w:rsidP="00306CDB">
      <w:pPr>
        <w:widowControl/>
        <w:rPr>
          <w:rFonts w:ascii="Arial" w:hAnsi="Arial" w:cs="Arial"/>
          <w:sz w:val="20"/>
          <w:szCs w:val="20"/>
        </w:rPr>
      </w:pPr>
    </w:p>
    <w:p w14:paraId="6E069663"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For </w:t>
      </w:r>
      <w:r w:rsidR="00FE3F48">
        <w:rPr>
          <w:rFonts w:ascii="Arial" w:hAnsi="Arial" w:cs="Arial"/>
          <w:sz w:val="20"/>
          <w:szCs w:val="20"/>
        </w:rPr>
        <w:t>Silva Cell</w:t>
      </w:r>
      <w:r w:rsidRPr="009440D4">
        <w:rPr>
          <w:rFonts w:ascii="Arial" w:hAnsi="Arial" w:cs="Arial"/>
          <w:sz w:val="20"/>
          <w:szCs w:val="20"/>
        </w:rPr>
        <w:t xml:space="preserve"> systems that have a perforated drain line located inside or adjacent to the system, consult Drawings for layout and details.</w:t>
      </w:r>
    </w:p>
    <w:p w14:paraId="0DC45944"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Install strongbacks on top of the </w:t>
      </w:r>
      <w:r w:rsidR="00FE3F48">
        <w:rPr>
          <w:rFonts w:ascii="Arial" w:hAnsi="Arial" w:cs="Arial"/>
          <w:sz w:val="20"/>
          <w:szCs w:val="20"/>
        </w:rPr>
        <w:t>Silva Cell</w:t>
      </w:r>
      <w:r w:rsidRPr="009440D4">
        <w:rPr>
          <w:rFonts w:ascii="Arial" w:hAnsi="Arial" w:cs="Arial"/>
          <w:sz w:val="20"/>
          <w:szCs w:val="20"/>
        </w:rPr>
        <w:t xml:space="preserve"> posts by snapping into place over installed posts prior to installing planting soil and backfill.</w:t>
      </w:r>
    </w:p>
    <w:p w14:paraId="40A13E93" w14:textId="77777777" w:rsidR="00306CDB" w:rsidRPr="009440D4" w:rsidRDefault="00306CDB" w:rsidP="00C66CF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Strongbacks are required only during the placement and compaction of the planting soil and backfill.</w:t>
      </w:r>
    </w:p>
    <w:p w14:paraId="04EA6213"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Move strongbacks as the Work progresses across the installation.</w:t>
      </w:r>
    </w:p>
    <w:p w14:paraId="2EC1301F"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 xml:space="preserve">Remove strongbacks prior to the installation of the </w:t>
      </w:r>
      <w:r w:rsidR="00FE3F48">
        <w:rPr>
          <w:rFonts w:ascii="Arial" w:hAnsi="Arial" w:cs="Arial"/>
          <w:sz w:val="20"/>
          <w:szCs w:val="20"/>
        </w:rPr>
        <w:t>Silva Cell</w:t>
      </w:r>
      <w:r w:rsidRPr="009440D4">
        <w:rPr>
          <w:rFonts w:ascii="Arial" w:hAnsi="Arial" w:cs="Arial"/>
          <w:sz w:val="20"/>
          <w:szCs w:val="20"/>
        </w:rPr>
        <w:t xml:space="preserve"> decks.</w:t>
      </w:r>
    </w:p>
    <w:p w14:paraId="445FD819" w14:textId="77777777" w:rsidR="00306CDB" w:rsidRPr="009440D4" w:rsidRDefault="00306CDB" w:rsidP="00306CDB">
      <w:pPr>
        <w:widowControl/>
        <w:rPr>
          <w:rFonts w:ascii="Arial" w:hAnsi="Arial" w:cs="Arial"/>
          <w:sz w:val="20"/>
          <w:szCs w:val="20"/>
        </w:rPr>
      </w:pPr>
    </w:p>
    <w:p w14:paraId="2BF211D2"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Install geogrid around the perimeter of the </w:t>
      </w:r>
      <w:r w:rsidR="00FE3F48">
        <w:rPr>
          <w:rFonts w:ascii="Arial" w:hAnsi="Arial" w:cs="Arial"/>
          <w:sz w:val="20"/>
          <w:szCs w:val="20"/>
        </w:rPr>
        <w:t>Silva Cell</w:t>
      </w:r>
      <w:r w:rsidRPr="009440D4">
        <w:rPr>
          <w:rFonts w:ascii="Arial" w:hAnsi="Arial" w:cs="Arial"/>
          <w:sz w:val="20"/>
          <w:szCs w:val="20"/>
        </w:rPr>
        <w:t xml:space="preserve"> system where the compacted backfill and planting soil interface. </w:t>
      </w:r>
    </w:p>
    <w:p w14:paraId="00A27DDC"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Do not place geogrid between the edge of the </w:t>
      </w:r>
      <w:r w:rsidR="00FE3F48">
        <w:rPr>
          <w:rFonts w:ascii="Arial" w:hAnsi="Arial" w:cs="Arial"/>
          <w:sz w:val="20"/>
          <w:szCs w:val="20"/>
        </w:rPr>
        <w:t>Silva Cell</w:t>
      </w:r>
      <w:r w:rsidRPr="009440D4">
        <w:rPr>
          <w:rFonts w:ascii="Arial" w:hAnsi="Arial" w:cs="Arial"/>
          <w:sz w:val="20"/>
          <w:szCs w:val="20"/>
        </w:rPr>
        <w:t>s and adjacent planting areas.</w:t>
      </w:r>
    </w:p>
    <w:p w14:paraId="74C308DB" w14:textId="77777777" w:rsidR="00306CDB" w:rsidRPr="009440D4" w:rsidRDefault="00306CDB" w:rsidP="00C66CF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 xml:space="preserve">Cut the geogrid to allow for a 6-inch (150-mm) overlap at the </w:t>
      </w:r>
      <w:r w:rsidR="00FE3F48">
        <w:rPr>
          <w:rFonts w:ascii="Arial" w:hAnsi="Arial" w:cs="Arial"/>
          <w:sz w:val="20"/>
          <w:szCs w:val="20"/>
        </w:rPr>
        <w:t>Silva Cell</w:t>
      </w:r>
      <w:r w:rsidRPr="009440D4">
        <w:rPr>
          <w:rFonts w:ascii="Arial" w:hAnsi="Arial" w:cs="Arial"/>
          <w:sz w:val="20"/>
          <w:szCs w:val="20"/>
        </w:rPr>
        <w:t xml:space="preserve"> base and a 12-inch (300-mm) overlap at the </w:t>
      </w:r>
      <w:r w:rsidR="00FE3F48">
        <w:rPr>
          <w:rFonts w:ascii="Arial" w:hAnsi="Arial" w:cs="Arial"/>
          <w:sz w:val="20"/>
          <w:szCs w:val="20"/>
        </w:rPr>
        <w:t>Silva Cell</w:t>
      </w:r>
      <w:r w:rsidRPr="009440D4">
        <w:rPr>
          <w:rFonts w:ascii="Arial" w:hAnsi="Arial" w:cs="Arial"/>
          <w:sz w:val="20"/>
          <w:szCs w:val="20"/>
        </w:rPr>
        <w:t xml:space="preserve"> deck.</w:t>
      </w:r>
    </w:p>
    <w:p w14:paraId="7937B2A4"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3.</w:t>
      </w:r>
      <w:r w:rsidRPr="009440D4">
        <w:rPr>
          <w:rFonts w:ascii="Arial" w:hAnsi="Arial" w:cs="Arial"/>
          <w:sz w:val="20"/>
          <w:szCs w:val="20"/>
        </w:rPr>
        <w:tab/>
        <w:t>Provide a minimum 12-inch (300-mm) overlap between adjacent sheets of geogrid.</w:t>
      </w:r>
    </w:p>
    <w:p w14:paraId="68CD3756"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4.</w:t>
      </w:r>
      <w:r w:rsidRPr="009440D4">
        <w:rPr>
          <w:rFonts w:ascii="Arial" w:hAnsi="Arial" w:cs="Arial"/>
          <w:sz w:val="20"/>
          <w:szCs w:val="20"/>
        </w:rPr>
        <w:tab/>
        <w:t>Secure geogrid with cable ties below the top of the posts, along the post ridges.</w:t>
      </w:r>
    </w:p>
    <w:p w14:paraId="23D0BE87" w14:textId="77777777" w:rsidR="00306CDB" w:rsidRPr="009440D4" w:rsidRDefault="00306CDB" w:rsidP="00306CDB">
      <w:pPr>
        <w:widowControl/>
        <w:rPr>
          <w:rFonts w:ascii="Arial" w:hAnsi="Arial" w:cs="Arial"/>
          <w:sz w:val="20"/>
          <w:szCs w:val="20"/>
        </w:rPr>
      </w:pPr>
    </w:p>
    <w:p w14:paraId="1A2A042E"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 xml:space="preserve">Place the first lift of backfill material loosely around the perimeter of the </w:t>
      </w:r>
      <w:r w:rsidR="00FE3F48">
        <w:rPr>
          <w:rFonts w:ascii="Arial" w:hAnsi="Arial" w:cs="Arial"/>
          <w:sz w:val="20"/>
          <w:szCs w:val="20"/>
        </w:rPr>
        <w:t>Silva Cell</w:t>
      </w:r>
      <w:r w:rsidRPr="009440D4">
        <w:rPr>
          <w:rFonts w:ascii="Arial" w:hAnsi="Arial" w:cs="Arial"/>
          <w:sz w:val="20"/>
          <w:szCs w:val="20"/>
        </w:rPr>
        <w:t xml:space="preserve"> system, between the geogrid and the sides of the excavation.  Place backfill to approximately the midpoint of the </w:t>
      </w:r>
      <w:r w:rsidR="00FE3F48">
        <w:rPr>
          <w:rFonts w:ascii="Arial" w:hAnsi="Arial" w:cs="Arial"/>
          <w:sz w:val="20"/>
          <w:szCs w:val="20"/>
        </w:rPr>
        <w:t>Silva Cell</w:t>
      </w:r>
      <w:r w:rsidRPr="009440D4">
        <w:rPr>
          <w:rFonts w:ascii="Arial" w:hAnsi="Arial" w:cs="Arial"/>
          <w:sz w:val="20"/>
          <w:szCs w:val="20"/>
        </w:rPr>
        <w:t xml:space="preserve"> </w:t>
      </w:r>
      <w:r w:rsidR="00335E58">
        <w:rPr>
          <w:rFonts w:ascii="Arial" w:hAnsi="Arial" w:cs="Arial"/>
          <w:sz w:val="20"/>
          <w:szCs w:val="20"/>
        </w:rPr>
        <w:t>post</w:t>
      </w:r>
      <w:r w:rsidRPr="009440D4">
        <w:rPr>
          <w:rFonts w:ascii="Arial" w:hAnsi="Arial" w:cs="Arial"/>
          <w:sz w:val="20"/>
          <w:szCs w:val="20"/>
        </w:rPr>
        <w:t>.   Do not compact.</w:t>
      </w:r>
    </w:p>
    <w:p w14:paraId="58EF28F5"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 xml:space="preserve">Place the first lift of planting soil in the </w:t>
      </w:r>
      <w:r w:rsidR="00FE3F48">
        <w:rPr>
          <w:rFonts w:ascii="Arial" w:hAnsi="Arial" w:cs="Arial"/>
          <w:sz w:val="20"/>
          <w:szCs w:val="20"/>
        </w:rPr>
        <w:t>Silva Cell</w:t>
      </w:r>
      <w:r w:rsidRPr="009440D4">
        <w:rPr>
          <w:rFonts w:ascii="Arial" w:hAnsi="Arial" w:cs="Arial"/>
          <w:sz w:val="20"/>
          <w:szCs w:val="20"/>
        </w:rPr>
        <w:t xml:space="preserve"> system to approximately the midpoint of the </w:t>
      </w:r>
      <w:r w:rsidR="00FE3F48">
        <w:rPr>
          <w:rFonts w:ascii="Arial" w:hAnsi="Arial" w:cs="Arial"/>
          <w:sz w:val="20"/>
          <w:szCs w:val="20"/>
        </w:rPr>
        <w:t>Silva Cell</w:t>
      </w:r>
      <w:r w:rsidRPr="009440D4">
        <w:rPr>
          <w:rFonts w:ascii="Arial" w:hAnsi="Arial" w:cs="Arial"/>
          <w:sz w:val="20"/>
          <w:szCs w:val="20"/>
        </w:rPr>
        <w:t xml:space="preserve"> </w:t>
      </w:r>
      <w:r w:rsidR="00335E58">
        <w:rPr>
          <w:rFonts w:ascii="Arial" w:hAnsi="Arial" w:cs="Arial"/>
          <w:sz w:val="20"/>
          <w:szCs w:val="20"/>
        </w:rPr>
        <w:t>post</w:t>
      </w:r>
      <w:r w:rsidRPr="009440D4">
        <w:rPr>
          <w:rFonts w:ascii="Arial" w:hAnsi="Arial" w:cs="Arial"/>
          <w:sz w:val="20"/>
          <w:szCs w:val="20"/>
        </w:rPr>
        <w:t>.</w:t>
      </w:r>
    </w:p>
    <w:p w14:paraId="6A032D72"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Level the planting soil throughout the system.</w:t>
      </w:r>
    </w:p>
    <w:p w14:paraId="16F36494" w14:textId="77777777" w:rsidR="00306CDB" w:rsidRPr="009440D4" w:rsidRDefault="00306CDB" w:rsidP="00C66CF8">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Walk-through the placed planting soil to remove air pockets and settle the soil.  Do not compact greater than 80 percent of maximum dry density in accordance with ASTM D698, Standard Proctor Method.</w:t>
      </w:r>
    </w:p>
    <w:p w14:paraId="78A79F94" w14:textId="77777777" w:rsidR="00306CDB" w:rsidRPr="009440D4" w:rsidRDefault="00306CDB" w:rsidP="00306CDB">
      <w:pPr>
        <w:widowControl/>
        <w:rPr>
          <w:rFonts w:ascii="Arial" w:hAnsi="Arial" w:cs="Arial"/>
          <w:sz w:val="20"/>
          <w:szCs w:val="20"/>
        </w:rPr>
      </w:pPr>
    </w:p>
    <w:p w14:paraId="51A1D984"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F.</w:t>
      </w:r>
      <w:r w:rsidRPr="009440D4">
        <w:rPr>
          <w:rFonts w:ascii="Arial" w:hAnsi="Arial" w:cs="Arial"/>
          <w:sz w:val="20"/>
          <w:szCs w:val="20"/>
        </w:rPr>
        <w:tab/>
        <w:t xml:space="preserve">Compact the first lift of backfill material, previously spread, to 95 percent of maximum dry density in accordance with ASTM D698, Standard Proctor Method or in accordance with Project Specifications for hardscape areas, whichever is greater.  </w:t>
      </w:r>
    </w:p>
    <w:p w14:paraId="49227465"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G.</w:t>
      </w:r>
      <w:r w:rsidRPr="009440D4">
        <w:rPr>
          <w:rFonts w:ascii="Arial" w:hAnsi="Arial" w:cs="Arial"/>
          <w:sz w:val="20"/>
          <w:szCs w:val="20"/>
        </w:rPr>
        <w:tab/>
        <w:t xml:space="preserve">Add and compact additional backfill material so that the final finished elevation is at approximately the same level of the placed planting soil within the </w:t>
      </w:r>
      <w:r w:rsidR="00FE3F48">
        <w:rPr>
          <w:rFonts w:ascii="Arial" w:hAnsi="Arial" w:cs="Arial"/>
          <w:sz w:val="20"/>
          <w:szCs w:val="20"/>
        </w:rPr>
        <w:t>Silva Cell</w:t>
      </w:r>
      <w:r w:rsidRPr="009440D4">
        <w:rPr>
          <w:rFonts w:ascii="Arial" w:hAnsi="Arial" w:cs="Arial"/>
          <w:sz w:val="20"/>
          <w:szCs w:val="20"/>
        </w:rPr>
        <w:t>s.</w:t>
      </w:r>
    </w:p>
    <w:p w14:paraId="49D81F8E" w14:textId="77777777" w:rsidR="00306CDB" w:rsidRPr="009440D4" w:rsidRDefault="00306CDB" w:rsidP="00C66CF8">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Maintain the geogrid between the </w:t>
      </w:r>
      <w:r w:rsidR="00FE3F48">
        <w:rPr>
          <w:rFonts w:ascii="Arial" w:hAnsi="Arial" w:cs="Arial"/>
          <w:sz w:val="20"/>
          <w:szCs w:val="20"/>
        </w:rPr>
        <w:t>Silva Cell</w:t>
      </w:r>
      <w:r w:rsidRPr="009440D4">
        <w:rPr>
          <w:rFonts w:ascii="Arial" w:hAnsi="Arial" w:cs="Arial"/>
          <w:sz w:val="20"/>
          <w:szCs w:val="20"/>
        </w:rPr>
        <w:t xml:space="preserve"> system and the backfill material at all times.</w:t>
      </w:r>
    </w:p>
    <w:p w14:paraId="033F74C3" w14:textId="77777777" w:rsidR="00306CDB" w:rsidRPr="009440D4" w:rsidRDefault="00306CDB" w:rsidP="00306CDB">
      <w:pPr>
        <w:widowControl/>
        <w:rPr>
          <w:rFonts w:ascii="Arial" w:hAnsi="Arial" w:cs="Arial"/>
          <w:sz w:val="20"/>
          <w:szCs w:val="20"/>
        </w:rPr>
      </w:pPr>
    </w:p>
    <w:p w14:paraId="346F1F14"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H.</w:t>
      </w:r>
      <w:r w:rsidRPr="009440D4">
        <w:rPr>
          <w:rFonts w:ascii="Arial" w:hAnsi="Arial" w:cs="Arial"/>
          <w:sz w:val="20"/>
          <w:szCs w:val="20"/>
        </w:rPr>
        <w:tab/>
        <w:t xml:space="preserve">Place the second lift of backfill material loosely around the perimeter of the </w:t>
      </w:r>
      <w:r w:rsidR="00FE3F48">
        <w:rPr>
          <w:rFonts w:ascii="Arial" w:hAnsi="Arial" w:cs="Arial"/>
          <w:sz w:val="20"/>
          <w:szCs w:val="20"/>
        </w:rPr>
        <w:t>Silva Cell</w:t>
      </w:r>
      <w:r w:rsidRPr="009440D4">
        <w:rPr>
          <w:rFonts w:ascii="Arial" w:hAnsi="Arial" w:cs="Arial"/>
          <w:sz w:val="20"/>
          <w:szCs w:val="20"/>
        </w:rPr>
        <w:t xml:space="preserve"> system, between the geogrid and the sides of the excavation so that the material is 2 to 3 inches below the top of the posts.  Do not compact.</w:t>
      </w:r>
    </w:p>
    <w:p w14:paraId="26080BA0"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I.</w:t>
      </w:r>
      <w:r w:rsidRPr="009440D4">
        <w:rPr>
          <w:rFonts w:ascii="Arial" w:hAnsi="Arial" w:cs="Arial"/>
          <w:sz w:val="20"/>
          <w:szCs w:val="20"/>
        </w:rPr>
        <w:tab/>
        <w:t xml:space="preserve">Place the second lift of planting soil inside of the </w:t>
      </w:r>
      <w:r w:rsidR="00FE3F48">
        <w:rPr>
          <w:rFonts w:ascii="Arial" w:hAnsi="Arial" w:cs="Arial"/>
          <w:sz w:val="20"/>
          <w:szCs w:val="20"/>
        </w:rPr>
        <w:t>Silva Cell</w:t>
      </w:r>
      <w:r w:rsidRPr="009440D4">
        <w:rPr>
          <w:rFonts w:ascii="Arial" w:hAnsi="Arial" w:cs="Arial"/>
          <w:sz w:val="20"/>
          <w:szCs w:val="20"/>
        </w:rPr>
        <w:t xml:space="preserve"> to the bottom of the strongbacks.  Walk through.</w:t>
      </w:r>
    </w:p>
    <w:p w14:paraId="1DB2BCF0" w14:textId="77777777" w:rsidR="00306CDB" w:rsidRPr="009440D4" w:rsidRDefault="00306CDB" w:rsidP="00306CDB">
      <w:pPr>
        <w:widowControl/>
        <w:rPr>
          <w:rFonts w:ascii="Arial" w:hAnsi="Arial" w:cs="Arial"/>
          <w:sz w:val="20"/>
          <w:szCs w:val="20"/>
        </w:rPr>
      </w:pPr>
    </w:p>
    <w:p w14:paraId="6D07056C"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SPECIFIER: For 1x or 2x System, skip to Article 3.11 - INSTALLATION OF IRRIGATION AND WATER HARVESTING SYSTEM.</w:t>
      </w:r>
    </w:p>
    <w:p w14:paraId="4167EFF4" w14:textId="77777777" w:rsidR="00306CDB" w:rsidRPr="009440D4" w:rsidRDefault="00306CDB" w:rsidP="00306CDB">
      <w:pPr>
        <w:widowControl/>
        <w:rPr>
          <w:rFonts w:ascii="Arial" w:hAnsi="Arial" w:cs="Arial"/>
          <w:i/>
          <w:iCs/>
          <w:color w:val="008000"/>
          <w:sz w:val="18"/>
          <w:szCs w:val="18"/>
        </w:rPr>
      </w:pPr>
    </w:p>
    <w:p w14:paraId="4B6D36E3"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For 3x System, continue below.</w:t>
      </w:r>
    </w:p>
    <w:p w14:paraId="37DF74BD" w14:textId="77777777" w:rsidR="00306CDB" w:rsidRPr="009440D4" w:rsidRDefault="00306CDB" w:rsidP="00306CDB">
      <w:pPr>
        <w:widowControl/>
        <w:rPr>
          <w:rFonts w:ascii="Arial" w:hAnsi="Arial" w:cs="Arial"/>
          <w:sz w:val="20"/>
          <w:szCs w:val="20"/>
        </w:rPr>
      </w:pPr>
    </w:p>
    <w:p w14:paraId="128E3B13"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J.</w:t>
      </w:r>
      <w:r w:rsidRPr="009440D4">
        <w:rPr>
          <w:rFonts w:ascii="Arial" w:hAnsi="Arial" w:cs="Arial"/>
          <w:sz w:val="20"/>
          <w:szCs w:val="20"/>
        </w:rPr>
        <w:tab/>
        <w:t xml:space="preserve">Remove strongbacks, place one 1x posts into each of the previously-installed 2x posts.  Rotate clockwise to snap in place, forming a 3x post assembly.  </w:t>
      </w:r>
    </w:p>
    <w:p w14:paraId="757CF528"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K.</w:t>
      </w:r>
      <w:r w:rsidRPr="009440D4">
        <w:rPr>
          <w:rFonts w:ascii="Arial" w:hAnsi="Arial" w:cs="Arial"/>
          <w:sz w:val="20"/>
          <w:szCs w:val="20"/>
        </w:rPr>
        <w:tab/>
        <w:t xml:space="preserve">Immediately reinstall strongbacks on top of the post assembly.  </w:t>
      </w:r>
    </w:p>
    <w:p w14:paraId="55D5F4A5" w14:textId="77777777" w:rsidR="00306CDB" w:rsidRPr="009440D4" w:rsidRDefault="00306CDB" w:rsidP="00C66CF8">
      <w:pPr>
        <w:widowControl/>
        <w:tabs>
          <w:tab w:val="left" w:pos="720"/>
        </w:tabs>
        <w:ind w:left="720" w:hanging="432"/>
        <w:rPr>
          <w:rFonts w:ascii="Arial" w:hAnsi="Arial" w:cs="Arial"/>
          <w:sz w:val="20"/>
          <w:szCs w:val="20"/>
        </w:rPr>
      </w:pPr>
      <w:r w:rsidRPr="009440D4">
        <w:rPr>
          <w:rFonts w:ascii="Arial" w:hAnsi="Arial" w:cs="Arial"/>
          <w:sz w:val="20"/>
          <w:szCs w:val="20"/>
        </w:rPr>
        <w:t>L.</w:t>
      </w:r>
      <w:r w:rsidRPr="009440D4">
        <w:rPr>
          <w:rFonts w:ascii="Arial" w:hAnsi="Arial" w:cs="Arial"/>
          <w:sz w:val="20"/>
          <w:szCs w:val="20"/>
        </w:rPr>
        <w:tab/>
        <w:t>Repeat process of alternately placing backfill and planting soil so that elevation of the compacted backfill and the walked-through planting soil are just below the level of the strongbacks.</w:t>
      </w:r>
    </w:p>
    <w:p w14:paraId="0C173430" w14:textId="77777777" w:rsidR="00306CDB" w:rsidRPr="009440D4" w:rsidRDefault="00306CDB" w:rsidP="00306CDB">
      <w:pPr>
        <w:widowControl/>
        <w:rPr>
          <w:rFonts w:ascii="Arial" w:hAnsi="Arial" w:cs="Arial"/>
          <w:sz w:val="20"/>
          <w:szCs w:val="20"/>
        </w:rPr>
      </w:pPr>
    </w:p>
    <w:p w14:paraId="7139CB88"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3.11</w:t>
      </w:r>
      <w:r w:rsidRPr="009440D4">
        <w:rPr>
          <w:rFonts w:ascii="Arial" w:hAnsi="Arial" w:cs="Arial"/>
          <w:b/>
          <w:bCs/>
          <w:sz w:val="20"/>
          <w:szCs w:val="20"/>
        </w:rPr>
        <w:tab/>
        <w:t>INSTALLATION OF IRRIGATION AND WATER HARVESTING SYSTEM</w:t>
      </w:r>
    </w:p>
    <w:p w14:paraId="51422627" w14:textId="77777777" w:rsidR="00306CDB" w:rsidRPr="009440D4" w:rsidRDefault="00306CDB" w:rsidP="00306CDB">
      <w:pPr>
        <w:widowControl/>
        <w:rPr>
          <w:rFonts w:ascii="Arial" w:hAnsi="Arial" w:cs="Arial"/>
          <w:sz w:val="20"/>
          <w:szCs w:val="20"/>
        </w:rPr>
      </w:pPr>
    </w:p>
    <w:p w14:paraId="71BE88D9" w14:textId="77777777" w:rsidR="00306CDB" w:rsidRPr="009440D4" w:rsidRDefault="00306CDB" w:rsidP="00306CDB">
      <w:pPr>
        <w:widowControl/>
        <w:rPr>
          <w:rFonts w:ascii="Arial" w:hAnsi="Arial" w:cs="Arial"/>
          <w:i/>
          <w:iCs/>
          <w:color w:val="008000"/>
          <w:sz w:val="20"/>
          <w:szCs w:val="20"/>
        </w:rPr>
      </w:pPr>
      <w:r w:rsidRPr="009440D4">
        <w:rPr>
          <w:rFonts w:ascii="Arial" w:hAnsi="Arial" w:cs="Arial"/>
          <w:i/>
          <w:iCs/>
          <w:color w:val="008000"/>
          <w:sz w:val="20"/>
          <w:szCs w:val="20"/>
        </w:rPr>
        <w:t xml:space="preserve">SPECIFIER:  Water is critical to the success of the </w:t>
      </w:r>
      <w:r w:rsidR="00FE3F48">
        <w:rPr>
          <w:rFonts w:ascii="Arial" w:hAnsi="Arial" w:cs="Arial"/>
          <w:i/>
          <w:iCs/>
          <w:color w:val="008000"/>
          <w:sz w:val="20"/>
          <w:szCs w:val="20"/>
        </w:rPr>
        <w:t>Silva Cell</w:t>
      </w:r>
      <w:r w:rsidRPr="009440D4">
        <w:rPr>
          <w:rFonts w:ascii="Arial" w:hAnsi="Arial" w:cs="Arial"/>
          <w:i/>
          <w:iCs/>
          <w:color w:val="008000"/>
          <w:sz w:val="20"/>
          <w:szCs w:val="20"/>
        </w:rPr>
        <w:t xml:space="preserve"> system; trees planted in the </w:t>
      </w:r>
      <w:r w:rsidR="00FE3F48">
        <w:rPr>
          <w:rFonts w:ascii="Arial" w:hAnsi="Arial" w:cs="Arial"/>
          <w:i/>
          <w:iCs/>
          <w:color w:val="008000"/>
          <w:sz w:val="20"/>
          <w:szCs w:val="20"/>
        </w:rPr>
        <w:t>Silva Cell</w:t>
      </w:r>
      <w:r w:rsidRPr="009440D4">
        <w:rPr>
          <w:rFonts w:ascii="Arial" w:hAnsi="Arial" w:cs="Arial"/>
          <w:i/>
          <w:iCs/>
          <w:color w:val="008000"/>
          <w:sz w:val="20"/>
          <w:szCs w:val="20"/>
        </w:rPr>
        <w:t xml:space="preserve"> system must receive adequate water to ensure survival of the living system during periods of drier weather.  Harvest of natural rainwater or supplemental water must be a part of the system, either through pressurized or nonpressurized systems, within the soil of the </w:t>
      </w:r>
      <w:r w:rsidR="00FE3F48">
        <w:rPr>
          <w:rFonts w:ascii="Arial" w:hAnsi="Arial" w:cs="Arial"/>
          <w:i/>
          <w:iCs/>
          <w:color w:val="008000"/>
          <w:sz w:val="20"/>
          <w:szCs w:val="20"/>
        </w:rPr>
        <w:t>Silva Cell</w:t>
      </w:r>
      <w:r w:rsidRPr="009440D4">
        <w:rPr>
          <w:rFonts w:ascii="Arial" w:hAnsi="Arial" w:cs="Arial"/>
          <w:i/>
          <w:iCs/>
          <w:color w:val="008000"/>
          <w:sz w:val="20"/>
          <w:szCs w:val="20"/>
        </w:rPr>
        <w:t xml:space="preserve"> system.  Coordinate with required irrigation installations.  Irrigation should be installed within the entire soil system, not only at the tree openings.</w:t>
      </w:r>
    </w:p>
    <w:p w14:paraId="3594CF24" w14:textId="77777777" w:rsidR="00306CDB" w:rsidRPr="009440D4" w:rsidRDefault="00306CDB" w:rsidP="00306CDB">
      <w:pPr>
        <w:widowControl/>
        <w:rPr>
          <w:rFonts w:ascii="Arial" w:hAnsi="Arial" w:cs="Arial"/>
          <w:sz w:val="20"/>
          <w:szCs w:val="20"/>
        </w:rPr>
      </w:pPr>
    </w:p>
    <w:p w14:paraId="28DB578B" w14:textId="77777777" w:rsidR="00306CDB" w:rsidRPr="009440D4" w:rsidRDefault="00306CDB" w:rsidP="005A2585">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Install irrigation and water harvesting system in accordance with the Drawings and Specifications.  Remove only the minimum number of strongbacks needed to accommodate the Work and reinstall them immediately upon completion to maintain alignment of posts.</w:t>
      </w:r>
    </w:p>
    <w:p w14:paraId="01BA4392" w14:textId="77777777" w:rsidR="00306CDB" w:rsidRPr="009440D4" w:rsidRDefault="00306CDB" w:rsidP="00306CDB">
      <w:pPr>
        <w:widowControl/>
        <w:rPr>
          <w:rFonts w:ascii="Arial" w:hAnsi="Arial" w:cs="Arial"/>
          <w:sz w:val="20"/>
          <w:szCs w:val="20"/>
        </w:rPr>
      </w:pPr>
    </w:p>
    <w:p w14:paraId="61BEE3DF"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3.12</w:t>
      </w:r>
      <w:r w:rsidRPr="009440D4">
        <w:rPr>
          <w:rFonts w:ascii="Arial" w:hAnsi="Arial" w:cs="Arial"/>
          <w:b/>
          <w:bCs/>
          <w:sz w:val="20"/>
          <w:szCs w:val="20"/>
        </w:rPr>
        <w:tab/>
        <w:t xml:space="preserve">INSTALLATION OF </w:t>
      </w:r>
      <w:r w:rsidR="00FE3F48">
        <w:rPr>
          <w:rFonts w:ascii="Arial" w:hAnsi="Arial" w:cs="Arial"/>
          <w:b/>
          <w:bCs/>
          <w:sz w:val="20"/>
          <w:szCs w:val="20"/>
        </w:rPr>
        <w:t>SILVA CELL</w:t>
      </w:r>
      <w:r w:rsidRPr="009440D4">
        <w:rPr>
          <w:rFonts w:ascii="Arial" w:hAnsi="Arial" w:cs="Arial"/>
          <w:b/>
          <w:bCs/>
          <w:sz w:val="20"/>
          <w:szCs w:val="20"/>
        </w:rPr>
        <w:t xml:space="preserve"> DECK</w:t>
      </w:r>
    </w:p>
    <w:p w14:paraId="7338C5D1" w14:textId="77777777" w:rsidR="00306CDB" w:rsidRPr="009440D4" w:rsidRDefault="00306CDB" w:rsidP="00306CDB">
      <w:pPr>
        <w:widowControl/>
        <w:rPr>
          <w:rFonts w:ascii="Arial" w:hAnsi="Arial" w:cs="Arial"/>
          <w:sz w:val="20"/>
          <w:szCs w:val="20"/>
        </w:rPr>
      </w:pPr>
    </w:p>
    <w:p w14:paraId="6409D1AB" w14:textId="77777777" w:rsidR="00306CDB" w:rsidRPr="009440D4" w:rsidRDefault="00306CDB" w:rsidP="00306CDB">
      <w:pPr>
        <w:widowControl/>
        <w:rPr>
          <w:rFonts w:ascii="Arial" w:hAnsi="Arial" w:cs="Arial"/>
          <w:sz w:val="20"/>
          <w:szCs w:val="20"/>
        </w:rPr>
      </w:pPr>
      <w:r w:rsidRPr="009440D4">
        <w:rPr>
          <w:rFonts w:ascii="Arial" w:hAnsi="Arial" w:cs="Arial"/>
          <w:i/>
          <w:iCs/>
          <w:color w:val="008000"/>
          <w:sz w:val="20"/>
          <w:szCs w:val="20"/>
        </w:rPr>
        <w:t>SPECIFIER:  Select either "Landscape Architect", "Architect", or "Engineer" in the paragraph below as applicable.</w:t>
      </w:r>
    </w:p>
    <w:p w14:paraId="67BD78F1" w14:textId="77777777" w:rsidR="00306CDB" w:rsidRPr="009440D4" w:rsidRDefault="00306CDB" w:rsidP="00306CDB">
      <w:pPr>
        <w:widowControl/>
        <w:rPr>
          <w:rFonts w:ascii="Arial" w:hAnsi="Arial" w:cs="Arial"/>
          <w:sz w:val="20"/>
          <w:szCs w:val="20"/>
        </w:rPr>
      </w:pPr>
    </w:p>
    <w:p w14:paraId="6AD59E00" w14:textId="77777777" w:rsidR="00306CDB" w:rsidRPr="009440D4" w:rsidRDefault="00306CDB" w:rsidP="005A2585">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Obtain final approval by the [</w:t>
      </w:r>
      <w:r w:rsidRPr="009440D4">
        <w:rPr>
          <w:rFonts w:ascii="Arial" w:hAnsi="Arial" w:cs="Arial"/>
          <w:b/>
          <w:bCs/>
          <w:sz w:val="20"/>
          <w:szCs w:val="20"/>
        </w:rPr>
        <w:t>Landscape Architect</w:t>
      </w:r>
      <w:r w:rsidRPr="009440D4">
        <w:rPr>
          <w:rFonts w:ascii="Arial" w:hAnsi="Arial" w:cs="Arial"/>
          <w:sz w:val="20"/>
          <w:szCs w:val="20"/>
        </w:rPr>
        <w:t>] [</w:t>
      </w:r>
      <w:r w:rsidRPr="009440D4">
        <w:rPr>
          <w:rFonts w:ascii="Arial" w:hAnsi="Arial" w:cs="Arial"/>
          <w:b/>
          <w:bCs/>
          <w:sz w:val="20"/>
          <w:szCs w:val="20"/>
        </w:rPr>
        <w:t>Architect</w:t>
      </w:r>
      <w:r w:rsidRPr="009440D4">
        <w:rPr>
          <w:rFonts w:ascii="Arial" w:hAnsi="Arial" w:cs="Arial"/>
          <w:sz w:val="20"/>
          <w:szCs w:val="20"/>
        </w:rPr>
        <w:t>] [</w:t>
      </w:r>
      <w:r w:rsidRPr="009440D4">
        <w:rPr>
          <w:rFonts w:ascii="Arial" w:hAnsi="Arial" w:cs="Arial"/>
          <w:b/>
          <w:bCs/>
          <w:sz w:val="20"/>
          <w:szCs w:val="20"/>
        </w:rPr>
        <w:t>Engineer</w:t>
      </w:r>
      <w:r w:rsidRPr="009440D4">
        <w:rPr>
          <w:rFonts w:ascii="Arial" w:hAnsi="Arial" w:cs="Arial"/>
          <w:sz w:val="20"/>
          <w:szCs w:val="20"/>
        </w:rPr>
        <w:t xml:space="preserve">] of planting soil installation prior to installation of the </w:t>
      </w:r>
      <w:r w:rsidR="00FE3F48">
        <w:rPr>
          <w:rFonts w:ascii="Arial" w:hAnsi="Arial" w:cs="Arial"/>
          <w:sz w:val="20"/>
          <w:szCs w:val="20"/>
        </w:rPr>
        <w:t>Silva Cell</w:t>
      </w:r>
      <w:r w:rsidRPr="009440D4">
        <w:rPr>
          <w:rFonts w:ascii="Arial" w:hAnsi="Arial" w:cs="Arial"/>
          <w:sz w:val="20"/>
          <w:szCs w:val="20"/>
        </w:rPr>
        <w:t xml:space="preserve"> decks.</w:t>
      </w:r>
    </w:p>
    <w:p w14:paraId="201B47C9" w14:textId="77777777" w:rsidR="00306CDB" w:rsidRPr="009440D4" w:rsidRDefault="00306CDB" w:rsidP="005A2585">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Remove strongbacks, level out the planting soil, and immediately install decks over the posts below.  Place deck over the top of the posts.  Push decks down until the deck clips lock into the posts, snapping the deck into place.</w:t>
      </w:r>
    </w:p>
    <w:p w14:paraId="519D9F25"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Fold the 12 inches (300 mm) of geogrid onto the top of the decks.</w:t>
      </w:r>
    </w:p>
    <w:p w14:paraId="26EF1FF7" w14:textId="77777777" w:rsidR="008C7BDB" w:rsidRPr="009440D4" w:rsidRDefault="008C7BDB" w:rsidP="00306CDB">
      <w:pPr>
        <w:widowControl/>
        <w:tabs>
          <w:tab w:val="left" w:pos="720"/>
        </w:tabs>
        <w:ind w:left="864" w:hanging="864"/>
        <w:rPr>
          <w:rFonts w:ascii="Arial" w:hAnsi="Arial" w:cs="Arial"/>
          <w:b/>
          <w:bCs/>
          <w:sz w:val="20"/>
          <w:szCs w:val="20"/>
        </w:rPr>
      </w:pPr>
    </w:p>
    <w:p w14:paraId="3EAA122F"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3.13</w:t>
      </w:r>
      <w:r w:rsidRPr="009440D4">
        <w:rPr>
          <w:rFonts w:ascii="Arial" w:hAnsi="Arial" w:cs="Arial"/>
          <w:b/>
          <w:bCs/>
          <w:sz w:val="20"/>
          <w:szCs w:val="20"/>
        </w:rPr>
        <w:tab/>
        <w:t>FINAL BACKFILL PLACEMENT AND COMPACTION</w:t>
      </w:r>
    </w:p>
    <w:p w14:paraId="1D886B8B" w14:textId="77777777" w:rsidR="00306CDB" w:rsidRPr="009440D4" w:rsidRDefault="00306CDB" w:rsidP="00306CDB">
      <w:pPr>
        <w:widowControl/>
        <w:rPr>
          <w:rFonts w:ascii="Arial" w:hAnsi="Arial" w:cs="Arial"/>
          <w:sz w:val="20"/>
          <w:szCs w:val="20"/>
        </w:rPr>
      </w:pPr>
    </w:p>
    <w:p w14:paraId="15927E81" w14:textId="77777777" w:rsidR="00306CDB" w:rsidRPr="009440D4" w:rsidRDefault="00306CDB" w:rsidP="005A2585">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Place and compact final lift of backfill material to 95 percent of maximum dry density in accordance with ASTM D698, Standard Proctor Method, such that the backfill is flush with the top of the installed deck.  Do not allow compacting equipment to come in contact with the decks.</w:t>
      </w:r>
    </w:p>
    <w:p w14:paraId="300BC786" w14:textId="77777777" w:rsidR="00306CDB" w:rsidRPr="009440D4" w:rsidRDefault="00306CDB" w:rsidP="00306CDB">
      <w:pPr>
        <w:widowControl/>
        <w:rPr>
          <w:rFonts w:ascii="Arial" w:hAnsi="Arial" w:cs="Arial"/>
          <w:sz w:val="20"/>
          <w:szCs w:val="20"/>
        </w:rPr>
      </w:pPr>
    </w:p>
    <w:p w14:paraId="098AA6EB" w14:textId="028BBB43" w:rsidR="00E20AF9" w:rsidRPr="00E20AF9" w:rsidRDefault="00306CDB" w:rsidP="00E20AF9">
      <w:pPr>
        <w:widowControl/>
        <w:tabs>
          <w:tab w:val="left" w:pos="720"/>
        </w:tabs>
        <w:ind w:left="864" w:hanging="864"/>
        <w:rPr>
          <w:rFonts w:ascii="Arial" w:hAnsi="Arial" w:cs="Arial"/>
          <w:b/>
          <w:bCs/>
          <w:sz w:val="20"/>
          <w:szCs w:val="20"/>
        </w:rPr>
      </w:pPr>
      <w:r w:rsidRPr="009440D4">
        <w:rPr>
          <w:rFonts w:ascii="Arial" w:hAnsi="Arial" w:cs="Arial"/>
          <w:b/>
          <w:bCs/>
          <w:sz w:val="20"/>
          <w:szCs w:val="20"/>
        </w:rPr>
        <w:t>3.14</w:t>
      </w:r>
      <w:r w:rsidRPr="009440D4">
        <w:rPr>
          <w:rFonts w:ascii="Arial" w:hAnsi="Arial" w:cs="Arial"/>
          <w:b/>
          <w:bCs/>
          <w:sz w:val="20"/>
          <w:szCs w:val="20"/>
        </w:rPr>
        <w:tab/>
        <w:t>INSTALLATION OF GEOTEXTILE AND AGGREGATE BASE COURSE OVER THE DECK</w:t>
      </w:r>
    </w:p>
    <w:p w14:paraId="39512622" w14:textId="77777777" w:rsidR="00306CDB" w:rsidRDefault="00306CDB" w:rsidP="00306CDB">
      <w:pPr>
        <w:widowControl/>
        <w:rPr>
          <w:rFonts w:ascii="Arial" w:hAnsi="Arial" w:cs="Arial"/>
          <w:sz w:val="20"/>
          <w:szCs w:val="20"/>
        </w:rPr>
      </w:pPr>
    </w:p>
    <w:p w14:paraId="007F15BD" w14:textId="080C8B32" w:rsidR="00E20AF9" w:rsidRPr="009440D4" w:rsidRDefault="00E20AF9" w:rsidP="00306CDB">
      <w:pPr>
        <w:widowControl/>
        <w:rPr>
          <w:rFonts w:ascii="Arial" w:hAnsi="Arial" w:cs="Arial"/>
          <w:sz w:val="20"/>
          <w:szCs w:val="20"/>
        </w:rPr>
      </w:pPr>
      <w:r>
        <w:rPr>
          <w:rFonts w:ascii="Arial" w:hAnsi="Arial" w:cs="Arial"/>
          <w:sz w:val="20"/>
          <w:szCs w:val="20"/>
        </w:rPr>
        <w:t xml:space="preserve">   A.   Ensure geotextile meets the specifications in section 2.04 paragraph C.</w:t>
      </w:r>
    </w:p>
    <w:p w14:paraId="7930B8D8" w14:textId="5AD38AC2" w:rsidR="00306CDB" w:rsidRPr="009440D4" w:rsidRDefault="00E20AF9" w:rsidP="005A2585">
      <w:pPr>
        <w:widowControl/>
        <w:tabs>
          <w:tab w:val="left" w:pos="720"/>
        </w:tabs>
        <w:ind w:left="720" w:hanging="432"/>
        <w:rPr>
          <w:rFonts w:ascii="Arial" w:hAnsi="Arial" w:cs="Arial"/>
          <w:sz w:val="20"/>
          <w:szCs w:val="20"/>
        </w:rPr>
      </w:pPr>
      <w:r>
        <w:rPr>
          <w:rFonts w:ascii="Arial" w:hAnsi="Arial" w:cs="Arial"/>
          <w:sz w:val="20"/>
          <w:szCs w:val="20"/>
        </w:rPr>
        <w:t>B</w:t>
      </w:r>
      <w:r w:rsidR="00306CDB" w:rsidRPr="009440D4">
        <w:rPr>
          <w:rFonts w:ascii="Arial" w:hAnsi="Arial" w:cs="Arial"/>
          <w:sz w:val="20"/>
          <w:szCs w:val="20"/>
        </w:rPr>
        <w:t>.</w:t>
      </w:r>
      <w:r w:rsidR="00306CDB" w:rsidRPr="009440D4">
        <w:rPr>
          <w:rFonts w:ascii="Arial" w:hAnsi="Arial" w:cs="Arial"/>
          <w:sz w:val="20"/>
          <w:szCs w:val="20"/>
        </w:rPr>
        <w:tab/>
        <w:t>Place geotextile over the top of the deck and extend to the edge of the excavation.  Overlap joints a minimum of 18 inches (450 mm).  Leave enough slack in the geotextile for the aggregate base course to push the geotextile down in the gaps in between the decks.</w:t>
      </w:r>
    </w:p>
    <w:p w14:paraId="5D303625" w14:textId="3EC5B17A" w:rsidR="00306CDB" w:rsidRPr="009440D4" w:rsidRDefault="00E20AF9" w:rsidP="00E20AF9">
      <w:pPr>
        <w:widowControl/>
        <w:tabs>
          <w:tab w:val="left" w:pos="720"/>
        </w:tabs>
        <w:ind w:left="720" w:hanging="432"/>
        <w:rPr>
          <w:rFonts w:ascii="Arial" w:hAnsi="Arial" w:cs="Arial"/>
          <w:sz w:val="20"/>
          <w:szCs w:val="20"/>
        </w:rPr>
      </w:pPr>
      <w:r>
        <w:rPr>
          <w:rFonts w:ascii="Arial" w:hAnsi="Arial" w:cs="Arial"/>
          <w:sz w:val="20"/>
          <w:szCs w:val="20"/>
        </w:rPr>
        <w:t>C</w:t>
      </w:r>
      <w:r w:rsidR="00306CDB" w:rsidRPr="009440D4">
        <w:rPr>
          <w:rFonts w:ascii="Arial" w:hAnsi="Arial" w:cs="Arial"/>
          <w:sz w:val="20"/>
          <w:szCs w:val="20"/>
        </w:rPr>
        <w:t>.</w:t>
      </w:r>
      <w:r w:rsidR="00306CDB" w:rsidRPr="009440D4">
        <w:rPr>
          <w:rFonts w:ascii="Arial" w:hAnsi="Arial" w:cs="Arial"/>
          <w:sz w:val="20"/>
          <w:szCs w:val="20"/>
        </w:rPr>
        <w:tab/>
        <w:t xml:space="preserve">Install the aggregate base course (including aggregate setting bed if installing unit pavers) over the geotextile immediately after completing the installation of the fabrics.  Work the aggregate from one side of the layout to the other so that the fabric and aggregate conform to the </w:t>
      </w:r>
      <w:r w:rsidR="00FE3F48">
        <w:rPr>
          <w:rFonts w:ascii="Arial" w:hAnsi="Arial" w:cs="Arial"/>
          <w:sz w:val="20"/>
          <w:szCs w:val="20"/>
        </w:rPr>
        <w:t>Silva Cell</w:t>
      </w:r>
      <w:r w:rsidR="00306CDB" w:rsidRPr="009440D4">
        <w:rPr>
          <w:rFonts w:ascii="Arial" w:hAnsi="Arial" w:cs="Arial"/>
          <w:sz w:val="20"/>
          <w:szCs w:val="20"/>
        </w:rPr>
        <w:t xml:space="preserve"> deck contours. </w:t>
      </w:r>
    </w:p>
    <w:p w14:paraId="1D9A1710" w14:textId="6061A8EB" w:rsidR="00306CDB" w:rsidRPr="009440D4" w:rsidRDefault="00E20AF9" w:rsidP="005A2585">
      <w:pPr>
        <w:widowControl/>
        <w:tabs>
          <w:tab w:val="left" w:pos="720"/>
        </w:tabs>
        <w:ind w:left="720" w:hanging="432"/>
        <w:rPr>
          <w:rFonts w:ascii="Arial" w:hAnsi="Arial" w:cs="Arial"/>
          <w:sz w:val="20"/>
          <w:szCs w:val="20"/>
        </w:rPr>
      </w:pPr>
      <w:r>
        <w:rPr>
          <w:rFonts w:ascii="Arial" w:hAnsi="Arial" w:cs="Arial"/>
          <w:sz w:val="20"/>
          <w:szCs w:val="20"/>
        </w:rPr>
        <w:lastRenderedPageBreak/>
        <w:t>D</w:t>
      </w:r>
      <w:r w:rsidR="00306CDB" w:rsidRPr="009440D4">
        <w:rPr>
          <w:rFonts w:ascii="Arial" w:hAnsi="Arial" w:cs="Arial"/>
          <w:sz w:val="20"/>
          <w:szCs w:val="20"/>
        </w:rPr>
        <w:t>.</w:t>
      </w:r>
      <w:r w:rsidR="00306CDB" w:rsidRPr="009440D4">
        <w:rPr>
          <w:rFonts w:ascii="Arial" w:hAnsi="Arial" w:cs="Arial"/>
          <w:sz w:val="20"/>
          <w:szCs w:val="20"/>
        </w:rPr>
        <w:tab/>
        <w:t xml:space="preserve">Maintain equipment used to place aggregate base course completely outside the limits of the </w:t>
      </w:r>
      <w:r w:rsidR="00FE3F48">
        <w:rPr>
          <w:rFonts w:ascii="Arial" w:hAnsi="Arial" w:cs="Arial"/>
          <w:sz w:val="20"/>
          <w:szCs w:val="20"/>
        </w:rPr>
        <w:t>Silva Cell</w:t>
      </w:r>
      <w:r w:rsidR="00306CDB" w:rsidRPr="009440D4">
        <w:rPr>
          <w:rFonts w:ascii="Arial" w:hAnsi="Arial" w:cs="Arial"/>
          <w:sz w:val="20"/>
          <w:szCs w:val="20"/>
        </w:rPr>
        <w:t xml:space="preserve"> excavation area to prevent damage to the installed system.  </w:t>
      </w:r>
    </w:p>
    <w:p w14:paraId="3B7390B0" w14:textId="3742C304" w:rsidR="00306CDB" w:rsidRPr="009440D4" w:rsidRDefault="00E20AF9" w:rsidP="005A2585">
      <w:pPr>
        <w:widowControl/>
        <w:tabs>
          <w:tab w:val="left" w:pos="720"/>
        </w:tabs>
        <w:ind w:left="720" w:hanging="432"/>
        <w:rPr>
          <w:rFonts w:ascii="Arial" w:hAnsi="Arial" w:cs="Arial"/>
          <w:sz w:val="20"/>
          <w:szCs w:val="20"/>
        </w:rPr>
      </w:pPr>
      <w:r>
        <w:rPr>
          <w:rFonts w:ascii="Arial" w:hAnsi="Arial" w:cs="Arial"/>
          <w:sz w:val="20"/>
          <w:szCs w:val="20"/>
        </w:rPr>
        <w:t>E.</w:t>
      </w:r>
      <w:r w:rsidR="00306CDB" w:rsidRPr="009440D4">
        <w:rPr>
          <w:rFonts w:ascii="Arial" w:hAnsi="Arial" w:cs="Arial"/>
          <w:sz w:val="20"/>
          <w:szCs w:val="20"/>
        </w:rPr>
        <w:tab/>
        <w:t xml:space="preserve">For large or confined areas, where aggregate cannot easily be placed from the edges of the excavated area, obtain approval for the installation procedure and types of equipment to be used in the installation from the </w:t>
      </w:r>
      <w:r w:rsidR="00FE3F48">
        <w:rPr>
          <w:rFonts w:ascii="Arial" w:hAnsi="Arial" w:cs="Arial"/>
          <w:sz w:val="20"/>
          <w:szCs w:val="20"/>
        </w:rPr>
        <w:t>Silva Cell</w:t>
      </w:r>
      <w:r w:rsidR="00306CDB" w:rsidRPr="009440D4">
        <w:rPr>
          <w:rFonts w:ascii="Arial" w:hAnsi="Arial" w:cs="Arial"/>
          <w:sz w:val="20"/>
          <w:szCs w:val="20"/>
        </w:rPr>
        <w:t xml:space="preserve"> manufacturer.</w:t>
      </w:r>
    </w:p>
    <w:p w14:paraId="5B827B8A" w14:textId="1829F406" w:rsidR="00306CDB" w:rsidRPr="009440D4" w:rsidRDefault="00E20AF9" w:rsidP="005A2585">
      <w:pPr>
        <w:widowControl/>
        <w:tabs>
          <w:tab w:val="left" w:pos="720"/>
        </w:tabs>
        <w:ind w:left="720" w:hanging="432"/>
        <w:rPr>
          <w:rFonts w:ascii="Arial" w:hAnsi="Arial" w:cs="Arial"/>
          <w:sz w:val="20"/>
          <w:szCs w:val="20"/>
        </w:rPr>
      </w:pPr>
      <w:r>
        <w:rPr>
          <w:rFonts w:ascii="Arial" w:hAnsi="Arial" w:cs="Arial"/>
          <w:sz w:val="20"/>
          <w:szCs w:val="20"/>
        </w:rPr>
        <w:t>F</w:t>
      </w:r>
      <w:r w:rsidR="00306CDB" w:rsidRPr="009440D4">
        <w:rPr>
          <w:rFonts w:ascii="Arial" w:hAnsi="Arial" w:cs="Arial"/>
          <w:sz w:val="20"/>
          <w:szCs w:val="20"/>
        </w:rPr>
        <w:t>.</w:t>
      </w:r>
      <w:r w:rsidR="00306CDB" w:rsidRPr="009440D4">
        <w:rPr>
          <w:rFonts w:ascii="Arial" w:hAnsi="Arial" w:cs="Arial"/>
          <w:sz w:val="20"/>
          <w:szCs w:val="20"/>
        </w:rPr>
        <w:tab/>
        <w:t xml:space="preserve">Compact aggregate base course(s) to 95 percent of maximum dry density in accordance with ASTM D698, Standard Proctor Method.  Utilize a vibration or plate compactor with a maximum weight of 800 lbs (362.87 kg). </w:t>
      </w:r>
    </w:p>
    <w:p w14:paraId="15C90D67" w14:textId="7522C232" w:rsidR="00E20AF9" w:rsidRDefault="00E20AF9" w:rsidP="00E20AF9">
      <w:pPr>
        <w:widowControl/>
        <w:tabs>
          <w:tab w:val="left" w:pos="720"/>
        </w:tabs>
        <w:ind w:left="864" w:hanging="576"/>
        <w:rPr>
          <w:rFonts w:ascii="Arial" w:hAnsi="Arial" w:cs="Arial"/>
          <w:sz w:val="20"/>
          <w:szCs w:val="20"/>
        </w:rPr>
      </w:pPr>
      <w:r>
        <w:rPr>
          <w:rFonts w:ascii="Arial" w:hAnsi="Arial" w:cs="Arial"/>
          <w:sz w:val="20"/>
          <w:szCs w:val="20"/>
        </w:rPr>
        <w:t>G</w:t>
      </w:r>
      <w:r w:rsidR="00306CDB" w:rsidRPr="009440D4">
        <w:rPr>
          <w:rFonts w:ascii="Arial" w:hAnsi="Arial" w:cs="Arial"/>
          <w:sz w:val="20"/>
          <w:szCs w:val="20"/>
        </w:rPr>
        <w:tab/>
        <w:t>Do not drive vehicles or operate equipment over the completed aggregate base course.</w:t>
      </w:r>
    </w:p>
    <w:p w14:paraId="61238C9E" w14:textId="77777777" w:rsidR="00E20AF9" w:rsidRPr="009440D4" w:rsidRDefault="00E20AF9" w:rsidP="00E20AF9">
      <w:pPr>
        <w:widowControl/>
        <w:tabs>
          <w:tab w:val="left" w:pos="720"/>
        </w:tabs>
        <w:ind w:left="864" w:hanging="576"/>
        <w:rPr>
          <w:rFonts w:ascii="Arial" w:hAnsi="Arial" w:cs="Arial"/>
          <w:sz w:val="20"/>
          <w:szCs w:val="20"/>
        </w:rPr>
      </w:pPr>
    </w:p>
    <w:p w14:paraId="65410DE4" w14:textId="77777777" w:rsidR="00306CDB" w:rsidRPr="009440D4" w:rsidRDefault="00306CDB" w:rsidP="00306CDB">
      <w:pPr>
        <w:widowControl/>
        <w:rPr>
          <w:rFonts w:ascii="Arial" w:hAnsi="Arial" w:cs="Arial"/>
          <w:sz w:val="20"/>
          <w:szCs w:val="20"/>
        </w:rPr>
      </w:pPr>
    </w:p>
    <w:p w14:paraId="0BBEDDF7" w14:textId="77777777" w:rsidR="00306CDB" w:rsidRPr="009440D4" w:rsidRDefault="00306CDB" w:rsidP="00DA43D0">
      <w:pPr>
        <w:widowControl/>
        <w:tabs>
          <w:tab w:val="left" w:pos="720"/>
        </w:tabs>
        <w:ind w:left="720" w:hanging="720"/>
        <w:rPr>
          <w:rFonts w:ascii="Arial" w:hAnsi="Arial" w:cs="Arial"/>
          <w:b/>
          <w:bCs/>
          <w:sz w:val="20"/>
          <w:szCs w:val="20"/>
        </w:rPr>
      </w:pPr>
      <w:r w:rsidRPr="009440D4">
        <w:rPr>
          <w:rFonts w:ascii="Arial" w:hAnsi="Arial" w:cs="Arial"/>
          <w:b/>
          <w:bCs/>
          <w:sz w:val="20"/>
          <w:szCs w:val="20"/>
        </w:rPr>
        <w:t>3.15</w:t>
      </w:r>
      <w:r w:rsidRPr="009440D4">
        <w:rPr>
          <w:rFonts w:ascii="Arial" w:hAnsi="Arial" w:cs="Arial"/>
          <w:b/>
          <w:bCs/>
          <w:sz w:val="20"/>
          <w:szCs w:val="20"/>
        </w:rPr>
        <w:tab/>
        <w:t xml:space="preserve">INSTALLATION OF CONCRETE CURBS AT TREE OPENINGS, AGGREGATE SUBBASE AND PAVEMENT ABOVE THE </w:t>
      </w:r>
      <w:r w:rsidR="00FE3F48">
        <w:rPr>
          <w:rFonts w:ascii="Arial" w:hAnsi="Arial" w:cs="Arial"/>
          <w:b/>
          <w:bCs/>
          <w:sz w:val="20"/>
          <w:szCs w:val="20"/>
        </w:rPr>
        <w:t>SILVA CELL</w:t>
      </w:r>
      <w:r w:rsidRPr="009440D4">
        <w:rPr>
          <w:rFonts w:ascii="Arial" w:hAnsi="Arial" w:cs="Arial"/>
          <w:b/>
          <w:bCs/>
          <w:sz w:val="20"/>
          <w:szCs w:val="20"/>
        </w:rPr>
        <w:t xml:space="preserve"> SYSTEM</w:t>
      </w:r>
    </w:p>
    <w:p w14:paraId="3456030E" w14:textId="77777777" w:rsidR="00306CDB" w:rsidRPr="009440D4" w:rsidRDefault="00306CDB" w:rsidP="00306CDB">
      <w:pPr>
        <w:widowControl/>
        <w:rPr>
          <w:rFonts w:ascii="Arial" w:hAnsi="Arial" w:cs="Arial"/>
          <w:sz w:val="20"/>
          <w:szCs w:val="20"/>
        </w:rPr>
      </w:pPr>
    </w:p>
    <w:p w14:paraId="62BFFE02" w14:textId="77777777" w:rsidR="00306CDB" w:rsidRPr="009440D4" w:rsidRDefault="00306CDB" w:rsidP="00463EE4">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Place concrete curbs along planting areas and tree openings as shown on the Drawings to retain the aggregate base course from migrating into the planting soil.</w:t>
      </w:r>
    </w:p>
    <w:p w14:paraId="7A808F54" w14:textId="77777777" w:rsidR="00306CDB" w:rsidRPr="009440D4" w:rsidRDefault="00306CDB" w:rsidP="00463EE4">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When staking concrete forms (e.g. curbs around the tree openings), prevent stakes from penetrating the </w:t>
      </w:r>
      <w:r w:rsidR="00FE3F48">
        <w:rPr>
          <w:rFonts w:ascii="Arial" w:hAnsi="Arial" w:cs="Arial"/>
          <w:sz w:val="20"/>
          <w:szCs w:val="20"/>
        </w:rPr>
        <w:t>Silva Cell</w:t>
      </w:r>
      <w:r w:rsidRPr="009440D4">
        <w:rPr>
          <w:rFonts w:ascii="Arial" w:hAnsi="Arial" w:cs="Arial"/>
          <w:sz w:val="20"/>
          <w:szCs w:val="20"/>
        </w:rPr>
        <w:t xml:space="preserve"> decks. </w:t>
      </w:r>
    </w:p>
    <w:p w14:paraId="31078C57" w14:textId="77777777" w:rsidR="00306CDB" w:rsidRPr="009440D4" w:rsidRDefault="00306CDB" w:rsidP="00463EE4">
      <w:pPr>
        <w:widowControl/>
        <w:tabs>
          <w:tab w:val="left" w:pos="720"/>
        </w:tabs>
        <w:ind w:left="720" w:hanging="432"/>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 xml:space="preserve">Turn down edge of concrete paving to the </w:t>
      </w:r>
      <w:r w:rsidR="00FE3F48">
        <w:rPr>
          <w:rFonts w:ascii="Arial" w:hAnsi="Arial" w:cs="Arial"/>
          <w:sz w:val="20"/>
          <w:szCs w:val="20"/>
        </w:rPr>
        <w:t>Silva Cell</w:t>
      </w:r>
      <w:r w:rsidRPr="009440D4">
        <w:rPr>
          <w:rFonts w:ascii="Arial" w:hAnsi="Arial" w:cs="Arial"/>
          <w:sz w:val="20"/>
          <w:szCs w:val="20"/>
        </w:rPr>
        <w:t xml:space="preserve"> deck along the edges of tree openings or planting areas to retain the aggregate base course material.</w:t>
      </w:r>
    </w:p>
    <w:p w14:paraId="099FC525" w14:textId="77777777" w:rsidR="00306CDB" w:rsidRPr="009440D4" w:rsidRDefault="00306CDB" w:rsidP="00463EE4">
      <w:pPr>
        <w:widowControl/>
        <w:tabs>
          <w:tab w:val="left" w:pos="720"/>
        </w:tabs>
        <w:ind w:left="720" w:hanging="432"/>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 xml:space="preserve">When paving type is a unit paver or other flexible material, provide a concrete curb under the paving at the edge of the </w:t>
      </w:r>
      <w:r w:rsidR="00FE3F48">
        <w:rPr>
          <w:rFonts w:ascii="Arial" w:hAnsi="Arial" w:cs="Arial"/>
          <w:sz w:val="20"/>
          <w:szCs w:val="20"/>
        </w:rPr>
        <w:t>Silva Cell</w:t>
      </w:r>
      <w:r w:rsidRPr="009440D4">
        <w:rPr>
          <w:rFonts w:ascii="Arial" w:hAnsi="Arial" w:cs="Arial"/>
          <w:sz w:val="20"/>
          <w:szCs w:val="20"/>
        </w:rPr>
        <w:t xml:space="preserve"> deck to retain the aggregate base course material at the tree opening.</w:t>
      </w:r>
    </w:p>
    <w:p w14:paraId="515AC042"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E.</w:t>
      </w:r>
      <w:r w:rsidRPr="009440D4">
        <w:rPr>
          <w:rFonts w:ascii="Arial" w:hAnsi="Arial" w:cs="Arial"/>
          <w:sz w:val="20"/>
          <w:szCs w:val="20"/>
        </w:rPr>
        <w:tab/>
        <w:t xml:space="preserve">Place paving material over </w:t>
      </w:r>
      <w:r w:rsidR="00FE3F48">
        <w:rPr>
          <w:rFonts w:ascii="Arial" w:hAnsi="Arial" w:cs="Arial"/>
          <w:sz w:val="20"/>
          <w:szCs w:val="20"/>
        </w:rPr>
        <w:t>Silva Cell</w:t>
      </w:r>
      <w:r w:rsidRPr="009440D4">
        <w:rPr>
          <w:rFonts w:ascii="Arial" w:hAnsi="Arial" w:cs="Arial"/>
          <w:sz w:val="20"/>
          <w:szCs w:val="20"/>
        </w:rPr>
        <w:t xml:space="preserve"> system in accordance with the Drawings.</w:t>
      </w:r>
    </w:p>
    <w:p w14:paraId="218E7713" w14:textId="77777777" w:rsidR="00306CDB" w:rsidRPr="009440D4" w:rsidRDefault="00306CDB" w:rsidP="00463EE4">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The </w:t>
      </w:r>
      <w:r w:rsidR="00FE3F48">
        <w:rPr>
          <w:rFonts w:ascii="Arial" w:hAnsi="Arial" w:cs="Arial"/>
          <w:sz w:val="20"/>
          <w:szCs w:val="20"/>
        </w:rPr>
        <w:t>Silva Cell</w:t>
      </w:r>
      <w:r w:rsidRPr="009440D4">
        <w:rPr>
          <w:rFonts w:ascii="Arial" w:hAnsi="Arial" w:cs="Arial"/>
          <w:sz w:val="20"/>
          <w:szCs w:val="20"/>
        </w:rPr>
        <w:t xml:space="preserve"> system does not fully meet loading strength until the final paving is installed.  Do not operate construction equipment on top of the </w:t>
      </w:r>
      <w:r w:rsidR="00FE3F48">
        <w:rPr>
          <w:rFonts w:ascii="Arial" w:hAnsi="Arial" w:cs="Arial"/>
          <w:sz w:val="20"/>
          <w:szCs w:val="20"/>
        </w:rPr>
        <w:t>Silva Cell</w:t>
      </w:r>
      <w:r w:rsidRPr="009440D4">
        <w:rPr>
          <w:rFonts w:ascii="Arial" w:hAnsi="Arial" w:cs="Arial"/>
          <w:sz w:val="20"/>
          <w:szCs w:val="20"/>
        </w:rPr>
        <w:t xml:space="preserve"> system until paving installation has been completed.</w:t>
      </w:r>
    </w:p>
    <w:p w14:paraId="717AD83C" w14:textId="77777777" w:rsidR="00306CDB" w:rsidRPr="009440D4" w:rsidRDefault="00306CDB" w:rsidP="00306CDB">
      <w:pPr>
        <w:widowControl/>
        <w:rPr>
          <w:rFonts w:ascii="Arial" w:hAnsi="Arial" w:cs="Arial"/>
          <w:sz w:val="20"/>
          <w:szCs w:val="20"/>
        </w:rPr>
      </w:pPr>
    </w:p>
    <w:p w14:paraId="10C668D1" w14:textId="77777777" w:rsidR="00306CDB" w:rsidRPr="009440D4" w:rsidRDefault="00306CDB" w:rsidP="00463EE4">
      <w:pPr>
        <w:widowControl/>
        <w:tabs>
          <w:tab w:val="left" w:pos="720"/>
        </w:tabs>
        <w:ind w:left="720" w:hanging="432"/>
        <w:rPr>
          <w:rFonts w:ascii="Arial" w:hAnsi="Arial" w:cs="Arial"/>
          <w:sz w:val="20"/>
          <w:szCs w:val="20"/>
        </w:rPr>
      </w:pPr>
      <w:r w:rsidRPr="009440D4">
        <w:rPr>
          <w:rFonts w:ascii="Arial" w:hAnsi="Arial" w:cs="Arial"/>
          <w:sz w:val="20"/>
          <w:szCs w:val="20"/>
        </w:rPr>
        <w:t>F.</w:t>
      </w:r>
      <w:r w:rsidRPr="009440D4">
        <w:rPr>
          <w:rFonts w:ascii="Arial" w:hAnsi="Arial" w:cs="Arial"/>
          <w:sz w:val="20"/>
          <w:szCs w:val="20"/>
        </w:rPr>
        <w:tab/>
        <w:t xml:space="preserve">Use care when placing paving or other backfill on top of </w:t>
      </w:r>
      <w:r w:rsidR="00FE3F48">
        <w:rPr>
          <w:rFonts w:ascii="Arial" w:hAnsi="Arial" w:cs="Arial"/>
          <w:sz w:val="20"/>
          <w:szCs w:val="20"/>
        </w:rPr>
        <w:t>Silva Cell</w:t>
      </w:r>
      <w:r w:rsidRPr="009440D4">
        <w:rPr>
          <w:rFonts w:ascii="Arial" w:hAnsi="Arial" w:cs="Arial"/>
          <w:sz w:val="20"/>
          <w:szCs w:val="20"/>
        </w:rPr>
        <w:t xml:space="preserve"> system to prevent damage to the </w:t>
      </w:r>
      <w:r w:rsidR="00FE3F48">
        <w:rPr>
          <w:rFonts w:ascii="Arial" w:hAnsi="Arial" w:cs="Arial"/>
          <w:sz w:val="20"/>
          <w:szCs w:val="20"/>
        </w:rPr>
        <w:t>Silva Cell</w:t>
      </w:r>
      <w:r w:rsidRPr="009440D4">
        <w:rPr>
          <w:rFonts w:ascii="Arial" w:hAnsi="Arial" w:cs="Arial"/>
          <w:sz w:val="20"/>
          <w:szCs w:val="20"/>
        </w:rPr>
        <w:t xml:space="preserve"> system or its components.</w:t>
      </w:r>
    </w:p>
    <w:p w14:paraId="26AFC683" w14:textId="77777777" w:rsidR="00306CDB" w:rsidRPr="009440D4" w:rsidRDefault="00306CDB" w:rsidP="00306CDB">
      <w:pPr>
        <w:widowControl/>
        <w:rPr>
          <w:rFonts w:ascii="Arial" w:hAnsi="Arial" w:cs="Arial"/>
          <w:sz w:val="20"/>
          <w:szCs w:val="20"/>
        </w:rPr>
      </w:pPr>
    </w:p>
    <w:p w14:paraId="405F45FD"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3.16</w:t>
      </w:r>
      <w:r w:rsidRPr="009440D4">
        <w:rPr>
          <w:rFonts w:ascii="Arial" w:hAnsi="Arial" w:cs="Arial"/>
          <w:b/>
          <w:bCs/>
          <w:sz w:val="20"/>
          <w:szCs w:val="20"/>
        </w:rPr>
        <w:tab/>
        <w:t>INSTALLATION OF ROOT BARRIERS</w:t>
      </w:r>
    </w:p>
    <w:p w14:paraId="220CCFCE" w14:textId="77777777" w:rsidR="00306CDB" w:rsidRPr="009440D4" w:rsidRDefault="00306CDB" w:rsidP="00306CDB">
      <w:pPr>
        <w:widowControl/>
        <w:rPr>
          <w:rFonts w:ascii="Arial" w:hAnsi="Arial" w:cs="Arial"/>
          <w:sz w:val="20"/>
          <w:szCs w:val="20"/>
        </w:rPr>
      </w:pPr>
    </w:p>
    <w:p w14:paraId="608CE3F5"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Install root barrier in accordance with manufacturer's installation instructions.</w:t>
      </w:r>
    </w:p>
    <w:p w14:paraId="18120AD8" w14:textId="77777777" w:rsidR="00306CDB" w:rsidRPr="009440D4" w:rsidRDefault="00306CDB" w:rsidP="00306CDB">
      <w:pPr>
        <w:widowControl/>
        <w:rPr>
          <w:rFonts w:ascii="Arial" w:hAnsi="Arial" w:cs="Arial"/>
          <w:sz w:val="20"/>
          <w:szCs w:val="20"/>
        </w:rPr>
      </w:pPr>
    </w:p>
    <w:p w14:paraId="0736B5F9"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3.17</w:t>
      </w:r>
      <w:r w:rsidRPr="009440D4">
        <w:rPr>
          <w:rFonts w:ascii="Arial" w:hAnsi="Arial" w:cs="Arial"/>
          <w:b/>
          <w:bCs/>
          <w:sz w:val="20"/>
          <w:szCs w:val="20"/>
        </w:rPr>
        <w:tab/>
        <w:t>INSTALLATION OF PLANTING SOIL WITHIN THE TREE PLANTING AREA</w:t>
      </w:r>
    </w:p>
    <w:p w14:paraId="58EFB918" w14:textId="77777777" w:rsidR="00306CDB" w:rsidRPr="009440D4" w:rsidRDefault="00306CDB" w:rsidP="00306CDB">
      <w:pPr>
        <w:widowControl/>
        <w:rPr>
          <w:rFonts w:ascii="Arial" w:hAnsi="Arial" w:cs="Arial"/>
          <w:sz w:val="20"/>
          <w:szCs w:val="20"/>
        </w:rPr>
      </w:pPr>
    </w:p>
    <w:p w14:paraId="7F9CAAED" w14:textId="77777777" w:rsidR="00306CDB" w:rsidRPr="009440D4" w:rsidRDefault="00306CDB" w:rsidP="0039501F">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Remove rubble, debris, dust and silt from the top of the planting soil within the tree opening that may have accumulated after the initial installation of the planting soil within the </w:t>
      </w:r>
      <w:r w:rsidR="00FE3F48">
        <w:rPr>
          <w:rFonts w:ascii="Arial" w:hAnsi="Arial" w:cs="Arial"/>
          <w:sz w:val="20"/>
          <w:szCs w:val="20"/>
        </w:rPr>
        <w:t>Silva Cell</w:t>
      </w:r>
      <w:r w:rsidRPr="009440D4">
        <w:rPr>
          <w:rFonts w:ascii="Arial" w:hAnsi="Arial" w:cs="Arial"/>
          <w:sz w:val="20"/>
          <w:szCs w:val="20"/>
        </w:rPr>
        <w:t>s.</w:t>
      </w:r>
    </w:p>
    <w:p w14:paraId="385644CD"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Install additional planting soil within the tree openings, to the depths indicated on the Drawings.</w:t>
      </w:r>
    </w:p>
    <w:p w14:paraId="609A4C4E" w14:textId="77777777" w:rsidR="00306CDB" w:rsidRPr="009440D4" w:rsidRDefault="00306CDB" w:rsidP="0039501F">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Use the same soil used within the </w:t>
      </w:r>
      <w:r w:rsidR="00FE3F48">
        <w:rPr>
          <w:rFonts w:ascii="Arial" w:hAnsi="Arial" w:cs="Arial"/>
          <w:sz w:val="20"/>
          <w:szCs w:val="20"/>
        </w:rPr>
        <w:t>Silva Cell</w:t>
      </w:r>
      <w:r w:rsidRPr="009440D4">
        <w:rPr>
          <w:rFonts w:ascii="Arial" w:hAnsi="Arial" w:cs="Arial"/>
          <w:sz w:val="20"/>
          <w:szCs w:val="20"/>
        </w:rPr>
        <w:t>s for planting soil within the tree openings.</w:t>
      </w:r>
    </w:p>
    <w:p w14:paraId="1A6E3264" w14:textId="77777777" w:rsidR="00306CDB" w:rsidRPr="009440D4" w:rsidRDefault="00306CDB" w:rsidP="00306CDB">
      <w:pPr>
        <w:widowControl/>
        <w:rPr>
          <w:rFonts w:ascii="Arial" w:hAnsi="Arial" w:cs="Arial"/>
          <w:sz w:val="20"/>
          <w:szCs w:val="20"/>
        </w:rPr>
      </w:pPr>
    </w:p>
    <w:p w14:paraId="108FE8F1" w14:textId="77777777" w:rsidR="00306CDB" w:rsidRPr="009440D4" w:rsidRDefault="00306CDB" w:rsidP="0039501F">
      <w:pPr>
        <w:widowControl/>
        <w:tabs>
          <w:tab w:val="left" w:pos="720"/>
        </w:tabs>
        <w:ind w:left="720" w:hanging="432"/>
        <w:rPr>
          <w:rFonts w:ascii="Arial" w:hAnsi="Arial" w:cs="Arial"/>
          <w:sz w:val="20"/>
          <w:szCs w:val="20"/>
        </w:rPr>
      </w:pPr>
      <w:r w:rsidRPr="009440D4">
        <w:rPr>
          <w:rFonts w:ascii="Arial" w:hAnsi="Arial" w:cs="Arial"/>
          <w:sz w:val="20"/>
          <w:szCs w:val="20"/>
        </w:rPr>
        <w:t>C.</w:t>
      </w:r>
      <w:r w:rsidRPr="009440D4">
        <w:rPr>
          <w:rFonts w:ascii="Arial" w:hAnsi="Arial" w:cs="Arial"/>
          <w:sz w:val="20"/>
          <w:szCs w:val="20"/>
        </w:rPr>
        <w:tab/>
        <w:t>Compact planting soil under the tree root ball to between 85 and 90 percent of maximum dry density in accordance with ASTM D698, Standard Proctor Method, to prevent settlement of the root ball.</w:t>
      </w:r>
    </w:p>
    <w:p w14:paraId="7BE82B61" w14:textId="77777777" w:rsidR="00306CDB" w:rsidRPr="009440D4" w:rsidRDefault="00306CDB" w:rsidP="00306CDB">
      <w:pPr>
        <w:widowControl/>
        <w:tabs>
          <w:tab w:val="left" w:pos="720"/>
        </w:tabs>
        <w:ind w:left="864" w:hanging="576"/>
        <w:rPr>
          <w:rFonts w:ascii="Arial" w:hAnsi="Arial" w:cs="Arial"/>
          <w:sz w:val="20"/>
          <w:szCs w:val="20"/>
        </w:rPr>
      </w:pPr>
      <w:r w:rsidRPr="009440D4">
        <w:rPr>
          <w:rFonts w:ascii="Arial" w:hAnsi="Arial" w:cs="Arial"/>
          <w:sz w:val="20"/>
          <w:szCs w:val="20"/>
        </w:rPr>
        <w:t>D.</w:t>
      </w:r>
      <w:r w:rsidRPr="009440D4">
        <w:rPr>
          <w:rFonts w:ascii="Arial" w:hAnsi="Arial" w:cs="Arial"/>
          <w:sz w:val="20"/>
          <w:szCs w:val="20"/>
        </w:rPr>
        <w:tab/>
        <w:t>Place trees in accordance with the Drawings.</w:t>
      </w:r>
    </w:p>
    <w:p w14:paraId="14D53388" w14:textId="77777777" w:rsidR="00306CDB" w:rsidRPr="009440D4" w:rsidRDefault="00306CDB" w:rsidP="00306CDB">
      <w:pPr>
        <w:widowControl/>
        <w:rPr>
          <w:rFonts w:ascii="Arial" w:hAnsi="Arial" w:cs="Arial"/>
          <w:sz w:val="20"/>
          <w:szCs w:val="20"/>
        </w:rPr>
      </w:pPr>
    </w:p>
    <w:p w14:paraId="5226B5A8"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t>3.18</w:t>
      </w:r>
      <w:r w:rsidRPr="009440D4">
        <w:rPr>
          <w:rFonts w:ascii="Arial" w:hAnsi="Arial" w:cs="Arial"/>
          <w:b/>
          <w:bCs/>
          <w:sz w:val="20"/>
          <w:szCs w:val="20"/>
        </w:rPr>
        <w:tab/>
        <w:t>PROTECTION</w:t>
      </w:r>
    </w:p>
    <w:p w14:paraId="3213D249" w14:textId="77777777" w:rsidR="00306CDB" w:rsidRPr="009440D4" w:rsidRDefault="00306CDB" w:rsidP="00306CDB">
      <w:pPr>
        <w:widowControl/>
        <w:rPr>
          <w:rFonts w:ascii="Arial" w:hAnsi="Arial" w:cs="Arial"/>
          <w:sz w:val="20"/>
          <w:szCs w:val="20"/>
        </w:rPr>
      </w:pPr>
    </w:p>
    <w:p w14:paraId="3D7715B5" w14:textId="77777777" w:rsidR="00306CDB" w:rsidRPr="009440D4" w:rsidRDefault="00306CDB" w:rsidP="0039501F">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 xml:space="preserve">Keep construction traffic away from the limits of the </w:t>
      </w:r>
      <w:r w:rsidR="00FE3F48">
        <w:rPr>
          <w:rFonts w:ascii="Arial" w:hAnsi="Arial" w:cs="Arial"/>
          <w:sz w:val="20"/>
          <w:szCs w:val="20"/>
        </w:rPr>
        <w:t>Silva Cell</w:t>
      </w:r>
      <w:r w:rsidRPr="009440D4">
        <w:rPr>
          <w:rFonts w:ascii="Arial" w:hAnsi="Arial" w:cs="Arial"/>
          <w:sz w:val="20"/>
          <w:szCs w:val="20"/>
        </w:rPr>
        <w:t xml:space="preserve">s until the final pavement profile is in place.  The </w:t>
      </w:r>
      <w:r w:rsidR="00FE3F48">
        <w:rPr>
          <w:rFonts w:ascii="Arial" w:hAnsi="Arial" w:cs="Arial"/>
          <w:sz w:val="20"/>
          <w:szCs w:val="20"/>
        </w:rPr>
        <w:t>Silva Cell</w:t>
      </w:r>
      <w:r w:rsidRPr="009440D4">
        <w:rPr>
          <w:rFonts w:ascii="Arial" w:hAnsi="Arial" w:cs="Arial"/>
          <w:sz w:val="20"/>
          <w:szCs w:val="20"/>
        </w:rPr>
        <w:t xml:space="preserve"> system does not fully meet loading strength until the final paving is installed.</w:t>
      </w:r>
    </w:p>
    <w:p w14:paraId="1C889CC5" w14:textId="77777777" w:rsidR="00306CDB" w:rsidRPr="009440D4" w:rsidRDefault="00306CDB" w:rsidP="0039501F">
      <w:pPr>
        <w:widowControl/>
        <w:tabs>
          <w:tab w:val="left" w:pos="720"/>
          <w:tab w:val="left" w:pos="1260"/>
        </w:tabs>
        <w:ind w:left="1260" w:hanging="540"/>
        <w:rPr>
          <w:rFonts w:ascii="Arial" w:hAnsi="Arial" w:cs="Arial"/>
          <w:sz w:val="20"/>
          <w:szCs w:val="20"/>
        </w:rPr>
      </w:pPr>
      <w:r w:rsidRPr="009440D4">
        <w:rPr>
          <w:rFonts w:ascii="Arial" w:hAnsi="Arial" w:cs="Arial"/>
          <w:sz w:val="20"/>
          <w:szCs w:val="20"/>
        </w:rPr>
        <w:t>1.</w:t>
      </w:r>
      <w:r w:rsidRPr="009440D4">
        <w:rPr>
          <w:rFonts w:ascii="Arial" w:hAnsi="Arial" w:cs="Arial"/>
          <w:sz w:val="20"/>
          <w:szCs w:val="20"/>
        </w:rPr>
        <w:tab/>
        <w:t xml:space="preserve">Do not operate equipment directly on top of the </w:t>
      </w:r>
      <w:r w:rsidR="00FE3F48">
        <w:rPr>
          <w:rFonts w:ascii="Arial" w:hAnsi="Arial" w:cs="Arial"/>
          <w:sz w:val="20"/>
          <w:szCs w:val="20"/>
        </w:rPr>
        <w:t>Silva Cell</w:t>
      </w:r>
      <w:r w:rsidRPr="009440D4">
        <w:rPr>
          <w:rFonts w:ascii="Arial" w:hAnsi="Arial" w:cs="Arial"/>
          <w:sz w:val="20"/>
          <w:szCs w:val="20"/>
        </w:rPr>
        <w:t xml:space="preserve"> system until paving installation has been completed.</w:t>
      </w:r>
    </w:p>
    <w:p w14:paraId="3FF2E724" w14:textId="77777777" w:rsidR="00306CDB" w:rsidRPr="009440D4" w:rsidRDefault="00306CDB" w:rsidP="0039501F">
      <w:pPr>
        <w:widowControl/>
        <w:tabs>
          <w:tab w:val="left" w:pos="720"/>
          <w:tab w:val="left" w:pos="1260"/>
        </w:tabs>
        <w:ind w:left="1440" w:hanging="720"/>
        <w:rPr>
          <w:rFonts w:ascii="Arial" w:hAnsi="Arial" w:cs="Arial"/>
          <w:sz w:val="20"/>
          <w:szCs w:val="20"/>
        </w:rPr>
      </w:pPr>
      <w:r w:rsidRPr="009440D4">
        <w:rPr>
          <w:rFonts w:ascii="Arial" w:hAnsi="Arial" w:cs="Arial"/>
          <w:sz w:val="20"/>
          <w:szCs w:val="20"/>
        </w:rPr>
        <w:t>2.</w:t>
      </w:r>
      <w:r w:rsidRPr="009440D4">
        <w:rPr>
          <w:rFonts w:ascii="Arial" w:hAnsi="Arial" w:cs="Arial"/>
          <w:sz w:val="20"/>
          <w:szCs w:val="20"/>
        </w:rPr>
        <w:tab/>
        <w:t xml:space="preserve">Provide fencing and other barriers to prevent vehicles from entering into the </w:t>
      </w:r>
      <w:r w:rsidR="00FE3F48">
        <w:rPr>
          <w:rFonts w:ascii="Arial" w:hAnsi="Arial" w:cs="Arial"/>
          <w:sz w:val="20"/>
          <w:szCs w:val="20"/>
        </w:rPr>
        <w:t>Silva Cell</w:t>
      </w:r>
      <w:r w:rsidRPr="009440D4">
        <w:rPr>
          <w:rFonts w:ascii="Arial" w:hAnsi="Arial" w:cs="Arial"/>
          <w:sz w:val="20"/>
          <w:szCs w:val="20"/>
        </w:rPr>
        <w:t xml:space="preserve"> area.</w:t>
      </w:r>
    </w:p>
    <w:p w14:paraId="649A250B" w14:textId="77777777" w:rsidR="00306CDB" w:rsidRPr="009440D4" w:rsidRDefault="00306CDB" w:rsidP="00306CDB">
      <w:pPr>
        <w:widowControl/>
        <w:rPr>
          <w:rFonts w:ascii="Arial" w:hAnsi="Arial" w:cs="Arial"/>
          <w:sz w:val="20"/>
          <w:szCs w:val="20"/>
        </w:rPr>
      </w:pPr>
    </w:p>
    <w:p w14:paraId="088C1674" w14:textId="77777777" w:rsidR="00306CDB" w:rsidRPr="009440D4" w:rsidRDefault="00306CDB" w:rsidP="0039501F">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 xml:space="preserve">When the </w:t>
      </w:r>
      <w:r w:rsidR="00FE3F48">
        <w:rPr>
          <w:rFonts w:ascii="Arial" w:hAnsi="Arial" w:cs="Arial"/>
          <w:sz w:val="20"/>
          <w:szCs w:val="20"/>
        </w:rPr>
        <w:t>Silva Cell</w:t>
      </w:r>
      <w:r w:rsidRPr="009440D4">
        <w:rPr>
          <w:rFonts w:ascii="Arial" w:hAnsi="Arial" w:cs="Arial"/>
          <w:sz w:val="20"/>
          <w:szCs w:val="20"/>
        </w:rPr>
        <w:t xml:space="preserve"> installation is completed and the permanent pavement is in place, limit traffic and construction related activities to only loads less than the design loads.</w:t>
      </w:r>
    </w:p>
    <w:p w14:paraId="0146127F" w14:textId="77777777" w:rsidR="0039501F" w:rsidRPr="009440D4" w:rsidRDefault="0039501F" w:rsidP="00306CDB">
      <w:pPr>
        <w:widowControl/>
        <w:tabs>
          <w:tab w:val="left" w:pos="720"/>
        </w:tabs>
        <w:ind w:left="864" w:hanging="864"/>
        <w:rPr>
          <w:rFonts w:ascii="Arial" w:hAnsi="Arial" w:cs="Arial"/>
          <w:b/>
          <w:bCs/>
          <w:sz w:val="20"/>
          <w:szCs w:val="20"/>
        </w:rPr>
      </w:pPr>
    </w:p>
    <w:p w14:paraId="78404802" w14:textId="77777777" w:rsidR="00306CDB" w:rsidRPr="009440D4" w:rsidRDefault="00306CDB" w:rsidP="00306CDB">
      <w:pPr>
        <w:widowControl/>
        <w:tabs>
          <w:tab w:val="left" w:pos="720"/>
        </w:tabs>
        <w:ind w:left="864" w:hanging="864"/>
        <w:rPr>
          <w:rFonts w:ascii="Arial" w:hAnsi="Arial" w:cs="Arial"/>
          <w:sz w:val="20"/>
          <w:szCs w:val="20"/>
        </w:rPr>
      </w:pPr>
      <w:r w:rsidRPr="009440D4">
        <w:rPr>
          <w:rFonts w:ascii="Arial" w:hAnsi="Arial" w:cs="Arial"/>
          <w:b/>
          <w:bCs/>
          <w:sz w:val="20"/>
          <w:szCs w:val="20"/>
        </w:rPr>
        <w:lastRenderedPageBreak/>
        <w:t>3.19</w:t>
      </w:r>
      <w:r w:rsidRPr="009440D4">
        <w:rPr>
          <w:rFonts w:ascii="Arial" w:hAnsi="Arial" w:cs="Arial"/>
          <w:b/>
          <w:bCs/>
          <w:sz w:val="20"/>
          <w:szCs w:val="20"/>
        </w:rPr>
        <w:tab/>
        <w:t>CLEAN UP</w:t>
      </w:r>
    </w:p>
    <w:p w14:paraId="55176592" w14:textId="77777777" w:rsidR="00306CDB" w:rsidRPr="009440D4" w:rsidRDefault="00306CDB" w:rsidP="00306CDB">
      <w:pPr>
        <w:widowControl/>
        <w:rPr>
          <w:rFonts w:ascii="Arial" w:hAnsi="Arial" w:cs="Arial"/>
          <w:sz w:val="20"/>
          <w:szCs w:val="20"/>
        </w:rPr>
      </w:pPr>
    </w:p>
    <w:p w14:paraId="7DA0662E" w14:textId="77777777" w:rsidR="00306CDB" w:rsidRPr="009440D4" w:rsidRDefault="00306CDB" w:rsidP="00E72D8D">
      <w:pPr>
        <w:widowControl/>
        <w:tabs>
          <w:tab w:val="left" w:pos="720"/>
        </w:tabs>
        <w:ind w:left="720" w:hanging="432"/>
        <w:rPr>
          <w:rFonts w:ascii="Arial" w:hAnsi="Arial" w:cs="Arial"/>
          <w:sz w:val="20"/>
          <w:szCs w:val="20"/>
        </w:rPr>
      </w:pPr>
      <w:r w:rsidRPr="009440D4">
        <w:rPr>
          <w:rFonts w:ascii="Arial" w:hAnsi="Arial" w:cs="Arial"/>
          <w:sz w:val="20"/>
          <w:szCs w:val="20"/>
        </w:rPr>
        <w:t>A.</w:t>
      </w:r>
      <w:r w:rsidRPr="009440D4">
        <w:rPr>
          <w:rFonts w:ascii="Arial" w:hAnsi="Arial" w:cs="Arial"/>
          <w:sz w:val="20"/>
          <w:szCs w:val="20"/>
        </w:rPr>
        <w:tab/>
        <w:t>Perform clean up during installation and upon completion of the Work.  Maintain the site free of soil, sediment, trash and debris.  Remove excess soil materials, debris, and equipment from the site following completion of the Work of this Section.</w:t>
      </w:r>
    </w:p>
    <w:p w14:paraId="0D7CF23E" w14:textId="77777777" w:rsidR="00306CDB" w:rsidRPr="009440D4" w:rsidRDefault="00306CDB" w:rsidP="00E72D8D">
      <w:pPr>
        <w:widowControl/>
        <w:tabs>
          <w:tab w:val="left" w:pos="720"/>
        </w:tabs>
        <w:ind w:left="720" w:hanging="432"/>
        <w:rPr>
          <w:rFonts w:ascii="Arial" w:hAnsi="Arial" w:cs="Arial"/>
          <w:sz w:val="20"/>
          <w:szCs w:val="20"/>
        </w:rPr>
      </w:pPr>
      <w:r w:rsidRPr="009440D4">
        <w:rPr>
          <w:rFonts w:ascii="Arial" w:hAnsi="Arial" w:cs="Arial"/>
          <w:sz w:val="20"/>
          <w:szCs w:val="20"/>
        </w:rPr>
        <w:t>B.</w:t>
      </w:r>
      <w:r w:rsidRPr="009440D4">
        <w:rPr>
          <w:rFonts w:ascii="Arial" w:hAnsi="Arial" w:cs="Arial"/>
          <w:sz w:val="20"/>
          <w:szCs w:val="20"/>
        </w:rPr>
        <w:tab/>
        <w:t>Repair damage to adjacent materials and surfaces resulting from installation of this Work using mechanics skilled in remedial work of the construction type and trades affected.</w:t>
      </w:r>
    </w:p>
    <w:p w14:paraId="0D65EDFF" w14:textId="77777777" w:rsidR="00306CDB" w:rsidRPr="009440D4" w:rsidRDefault="00306CDB" w:rsidP="00306CDB">
      <w:pPr>
        <w:widowControl/>
        <w:rPr>
          <w:rFonts w:ascii="Arial" w:hAnsi="Arial" w:cs="Arial"/>
          <w:sz w:val="20"/>
          <w:szCs w:val="20"/>
        </w:rPr>
      </w:pPr>
    </w:p>
    <w:p w14:paraId="1A680F54" w14:textId="77777777" w:rsidR="00306CDB" w:rsidRPr="009440D4" w:rsidRDefault="00306CDB" w:rsidP="00306CDB">
      <w:pPr>
        <w:widowControl/>
        <w:rPr>
          <w:rFonts w:ascii="Arial" w:hAnsi="Arial" w:cs="Arial"/>
          <w:sz w:val="20"/>
          <w:szCs w:val="20"/>
        </w:rPr>
      </w:pPr>
    </w:p>
    <w:p w14:paraId="2520CC21" w14:textId="77777777" w:rsidR="00306CDB" w:rsidRPr="009440D4" w:rsidRDefault="00306CDB" w:rsidP="00306CDB">
      <w:pPr>
        <w:widowControl/>
        <w:rPr>
          <w:rFonts w:ascii="Arial" w:hAnsi="Arial" w:cs="Arial"/>
          <w:sz w:val="20"/>
          <w:szCs w:val="20"/>
        </w:rPr>
      </w:pPr>
    </w:p>
    <w:p w14:paraId="7643D3D2" w14:textId="77777777" w:rsidR="00306CDB" w:rsidRPr="009440D4" w:rsidRDefault="00306CDB" w:rsidP="00306CDB">
      <w:pPr>
        <w:widowControl/>
        <w:jc w:val="center"/>
        <w:rPr>
          <w:rFonts w:ascii="Arial" w:hAnsi="Arial" w:cs="Arial"/>
          <w:sz w:val="20"/>
          <w:szCs w:val="20"/>
        </w:rPr>
      </w:pPr>
      <w:r w:rsidRPr="009440D4">
        <w:rPr>
          <w:rFonts w:ascii="Arial" w:hAnsi="Arial" w:cs="Arial"/>
          <w:sz w:val="20"/>
          <w:szCs w:val="20"/>
        </w:rPr>
        <w:t>END OF SECTION</w:t>
      </w:r>
    </w:p>
    <w:p w14:paraId="23220438" w14:textId="77777777" w:rsidR="00BF5AC7" w:rsidRPr="00081124" w:rsidRDefault="00AE4FEB" w:rsidP="00081124">
      <w:pPr>
        <w:widowControl/>
        <w:rPr>
          <w:rFonts w:ascii="Arial" w:hAnsi="Arial" w:cs="Arial"/>
          <w:sz w:val="20"/>
          <w:szCs w:val="20"/>
        </w:rPr>
      </w:pPr>
      <w:r w:rsidRPr="009440D4">
        <w:rPr>
          <w:rFonts w:ascii="Arial" w:hAnsi="Arial" w:cs="Arial"/>
          <w:lang w:val="en-CA"/>
        </w:rPr>
        <w:fldChar w:fldCharType="begin"/>
      </w:r>
      <w:r w:rsidRPr="009440D4">
        <w:rPr>
          <w:rFonts w:ascii="Arial" w:hAnsi="Arial" w:cs="Arial"/>
          <w:lang w:val="en-CA"/>
        </w:rPr>
        <w:instrText xml:space="preserve"> SEQ CHAPTER \h \r 1</w:instrText>
      </w:r>
      <w:r w:rsidRPr="009440D4">
        <w:rPr>
          <w:rFonts w:ascii="Arial" w:hAnsi="Arial" w:cs="Arial"/>
          <w:lang w:val="en-CA"/>
        </w:rPr>
        <w:fldChar w:fldCharType="end"/>
      </w:r>
    </w:p>
    <w:sectPr w:rsidR="00BF5AC7" w:rsidRPr="00081124" w:rsidSect="00BF5AC7">
      <w:headerReference w:type="even" r:id="rId17"/>
      <w:headerReference w:type="default" r:id="rId18"/>
      <w:footerReference w:type="even" r:id="rId19"/>
      <w:footerReference w:type="default" r:id="rId20"/>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B54E" w14:textId="77777777" w:rsidR="00DB5D2E" w:rsidRDefault="00DB5D2E" w:rsidP="00BF5AC7">
      <w:r>
        <w:separator/>
      </w:r>
    </w:p>
  </w:endnote>
  <w:endnote w:type="continuationSeparator" w:id="0">
    <w:p w14:paraId="25E171BD" w14:textId="77777777" w:rsidR="00DB5D2E" w:rsidRDefault="00DB5D2E" w:rsidP="00BF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39BA" w14:textId="77777777" w:rsidR="00FF103D" w:rsidRDefault="00FF103D">
    <w:pPr>
      <w:spacing w:line="240" w:lineRule="exact"/>
    </w:pPr>
  </w:p>
  <w:p w14:paraId="115880FF" w14:textId="7D37B528" w:rsidR="00FF103D" w:rsidRPr="00BE6D2C" w:rsidRDefault="00FF103D">
    <w:pPr>
      <w:tabs>
        <w:tab w:val="right" w:pos="9360"/>
      </w:tabs>
      <w:rPr>
        <w:rFonts w:ascii="Arial" w:hAnsi="Arial" w:cs="Arial"/>
        <w:sz w:val="20"/>
        <w:szCs w:val="20"/>
      </w:rPr>
    </w:pPr>
    <w:r w:rsidRPr="00BE6D2C">
      <w:rPr>
        <w:rFonts w:ascii="Arial" w:hAnsi="Arial" w:cs="Arial"/>
        <w:sz w:val="20"/>
        <w:szCs w:val="20"/>
      </w:rPr>
      <w:t xml:space="preserve">32 94 51 - </w:t>
    </w:r>
    <w:r w:rsidRPr="00BE6D2C">
      <w:rPr>
        <w:rFonts w:ascii="Arial" w:hAnsi="Arial" w:cs="Arial"/>
        <w:sz w:val="20"/>
        <w:szCs w:val="20"/>
      </w:rPr>
      <w:fldChar w:fldCharType="begin"/>
    </w:r>
    <w:r w:rsidRPr="00BE6D2C">
      <w:rPr>
        <w:rFonts w:ascii="Arial" w:hAnsi="Arial" w:cs="Arial"/>
        <w:sz w:val="20"/>
        <w:szCs w:val="20"/>
      </w:rPr>
      <w:instrText xml:space="preserve">PAGE </w:instrText>
    </w:r>
    <w:r w:rsidRPr="00BE6D2C">
      <w:rPr>
        <w:rFonts w:ascii="Arial" w:hAnsi="Arial" w:cs="Arial"/>
        <w:sz w:val="20"/>
        <w:szCs w:val="20"/>
      </w:rPr>
      <w:fldChar w:fldCharType="separate"/>
    </w:r>
    <w:r w:rsidR="003278D2">
      <w:rPr>
        <w:rFonts w:ascii="Arial" w:hAnsi="Arial" w:cs="Arial"/>
        <w:noProof/>
        <w:sz w:val="20"/>
        <w:szCs w:val="20"/>
      </w:rPr>
      <w:t>16</w:t>
    </w:r>
    <w:r w:rsidRPr="00BE6D2C">
      <w:rPr>
        <w:rFonts w:ascii="Arial" w:hAnsi="Arial" w:cs="Arial"/>
        <w:sz w:val="20"/>
        <w:szCs w:val="20"/>
      </w:rPr>
      <w:fldChar w:fldCharType="end"/>
    </w:r>
    <w:r>
      <w:rPr>
        <w:rFonts w:ascii="Arial" w:hAnsi="Arial" w:cs="Arial"/>
        <w:sz w:val="20"/>
        <w:szCs w:val="20"/>
      </w:rPr>
      <w:tab/>
    </w:r>
    <w:r w:rsidR="003278D2">
      <w:rPr>
        <w:rFonts w:ascii="Arial" w:hAnsi="Arial" w:cs="Arial"/>
        <w:sz w:val="20"/>
        <w:szCs w:val="20"/>
      </w:rPr>
      <w:t>02/01/2018</w:t>
    </w:r>
  </w:p>
  <w:p w14:paraId="0B5963BF" w14:textId="77777777" w:rsidR="00FF103D" w:rsidRPr="00BE6D2C" w:rsidRDefault="00FF103D">
    <w:pPr>
      <w:rPr>
        <w:rFonts w:ascii="Arial" w:hAnsi="Arial" w:cs="Arial"/>
        <w:sz w:val="20"/>
        <w:szCs w:val="20"/>
      </w:rPr>
    </w:pPr>
    <w:r>
      <w:rPr>
        <w:rFonts w:ascii="Arial" w:hAnsi="Arial" w:cs="Arial"/>
        <w:sz w:val="20"/>
        <w:szCs w:val="20"/>
      </w:rPr>
      <w:t>SILVA CELLS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1DEF" w14:textId="77777777" w:rsidR="00FF103D" w:rsidRDefault="00FF103D">
    <w:pPr>
      <w:spacing w:line="240" w:lineRule="exact"/>
    </w:pPr>
  </w:p>
  <w:p w14:paraId="236354EF" w14:textId="3F01C264" w:rsidR="00FF103D" w:rsidRPr="00D00E16" w:rsidRDefault="003278D2">
    <w:pPr>
      <w:tabs>
        <w:tab w:val="right" w:pos="9360"/>
      </w:tabs>
      <w:rPr>
        <w:rFonts w:ascii="Arial" w:hAnsi="Arial" w:cs="Arial"/>
        <w:sz w:val="20"/>
        <w:szCs w:val="20"/>
      </w:rPr>
    </w:pPr>
    <w:r>
      <w:rPr>
        <w:rFonts w:ascii="Arial" w:hAnsi="Arial" w:cs="Arial"/>
        <w:sz w:val="20"/>
        <w:szCs w:val="20"/>
      </w:rPr>
      <w:t>02/01/2018</w:t>
    </w:r>
    <w:r w:rsidR="00FF103D" w:rsidRPr="00D00E16">
      <w:rPr>
        <w:rFonts w:ascii="Arial" w:hAnsi="Arial" w:cs="Arial"/>
        <w:sz w:val="20"/>
        <w:szCs w:val="20"/>
      </w:rPr>
      <w:tab/>
      <w:t xml:space="preserve">32 94 51 - </w:t>
    </w:r>
    <w:r w:rsidR="00FF103D" w:rsidRPr="00D00E16">
      <w:rPr>
        <w:rFonts w:ascii="Arial" w:hAnsi="Arial" w:cs="Arial"/>
        <w:sz w:val="20"/>
        <w:szCs w:val="20"/>
      </w:rPr>
      <w:fldChar w:fldCharType="begin"/>
    </w:r>
    <w:r w:rsidR="00FF103D" w:rsidRPr="00D00E16">
      <w:rPr>
        <w:rFonts w:ascii="Arial" w:hAnsi="Arial" w:cs="Arial"/>
        <w:sz w:val="20"/>
        <w:szCs w:val="20"/>
      </w:rPr>
      <w:instrText xml:space="preserve">PAGE </w:instrText>
    </w:r>
    <w:r w:rsidR="00FF103D" w:rsidRPr="00D00E16">
      <w:rPr>
        <w:rFonts w:ascii="Arial" w:hAnsi="Arial" w:cs="Arial"/>
        <w:sz w:val="20"/>
        <w:szCs w:val="20"/>
      </w:rPr>
      <w:fldChar w:fldCharType="separate"/>
    </w:r>
    <w:r>
      <w:rPr>
        <w:rFonts w:ascii="Arial" w:hAnsi="Arial" w:cs="Arial"/>
        <w:noProof/>
        <w:sz w:val="20"/>
        <w:szCs w:val="20"/>
      </w:rPr>
      <w:t>1</w:t>
    </w:r>
    <w:r w:rsidR="00FF103D" w:rsidRPr="00D00E16">
      <w:rPr>
        <w:rFonts w:ascii="Arial" w:hAnsi="Arial" w:cs="Arial"/>
        <w:sz w:val="20"/>
        <w:szCs w:val="20"/>
      </w:rPr>
      <w:fldChar w:fldCharType="end"/>
    </w:r>
  </w:p>
  <w:p w14:paraId="34BE1903" w14:textId="77777777" w:rsidR="00FF103D" w:rsidRPr="00D00E16" w:rsidRDefault="00FF103D">
    <w:pPr>
      <w:tabs>
        <w:tab w:val="right" w:pos="9360"/>
      </w:tabs>
      <w:rPr>
        <w:rFonts w:ascii="Arial" w:hAnsi="Arial" w:cs="Arial"/>
        <w:sz w:val="20"/>
        <w:szCs w:val="20"/>
      </w:rPr>
    </w:pPr>
    <w:r w:rsidRPr="00D00E16">
      <w:rPr>
        <w:rFonts w:ascii="Arial" w:hAnsi="Arial" w:cs="Arial"/>
        <w:sz w:val="20"/>
        <w:szCs w:val="20"/>
      </w:rPr>
      <w:tab/>
    </w:r>
    <w:r>
      <w:rPr>
        <w:rFonts w:ascii="Arial" w:hAnsi="Arial" w:cs="Arial"/>
        <w:sz w:val="20"/>
        <w:szCs w:val="20"/>
      </w:rPr>
      <w:t>SILVA CELLS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19E3" w14:textId="77777777" w:rsidR="00DB5D2E" w:rsidRDefault="00DB5D2E" w:rsidP="00BF5AC7">
      <w:r>
        <w:separator/>
      </w:r>
    </w:p>
  </w:footnote>
  <w:footnote w:type="continuationSeparator" w:id="0">
    <w:p w14:paraId="0DD18FE2" w14:textId="77777777" w:rsidR="00DB5D2E" w:rsidRDefault="00DB5D2E" w:rsidP="00BF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C1E2" w14:textId="77777777" w:rsidR="00FF103D" w:rsidRPr="00BE6D2C" w:rsidRDefault="00FF103D">
    <w:pPr>
      <w:tabs>
        <w:tab w:val="right" w:pos="9360"/>
      </w:tabs>
      <w:rPr>
        <w:rFonts w:ascii="Arial" w:hAnsi="Arial" w:cs="Arial"/>
        <w:sz w:val="20"/>
        <w:szCs w:val="20"/>
      </w:rPr>
    </w:pPr>
    <w:r>
      <w:rPr>
        <w:rFonts w:ascii="Segoe Script" w:hAnsi="Segoe Script" w:cs="Segoe Script"/>
        <w:sz w:val="20"/>
        <w:szCs w:val="20"/>
      </w:rPr>
      <w:tab/>
    </w:r>
    <w:r w:rsidRPr="00127F83">
      <w:rPr>
        <w:rFonts w:ascii="Arial" w:hAnsi="Arial" w:cs="Arial"/>
        <w:sz w:val="20"/>
        <w:szCs w:val="20"/>
      </w:rPr>
      <w:t>© DeepRoot</w:t>
    </w:r>
    <w:r w:rsidRPr="00BE6D2C">
      <w:rPr>
        <w:rFonts w:ascii="Arial" w:hAnsi="Arial" w:cs="Arial"/>
        <w:sz w:val="20"/>
        <w:szCs w:val="20"/>
      </w:rPr>
      <w:t xml:space="preserve"> Green Infrastructure, LLC</w:t>
    </w:r>
  </w:p>
  <w:p w14:paraId="385EE041" w14:textId="77777777" w:rsidR="00FF103D" w:rsidRDefault="00FF103D">
    <w:pPr>
      <w:spacing w:line="250" w:lineRule="exact"/>
      <w:rPr>
        <w:rFonts w:ascii="Segoe Script" w:hAnsi="Segoe Script" w:cs="Segoe Scrip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054" w14:textId="77777777" w:rsidR="00FF103D" w:rsidRPr="00D00E16" w:rsidRDefault="00FF103D">
    <w:pPr>
      <w:tabs>
        <w:tab w:val="right" w:pos="9360"/>
      </w:tabs>
      <w:rPr>
        <w:rFonts w:ascii="Arial" w:hAnsi="Arial" w:cs="Arial"/>
        <w:sz w:val="20"/>
        <w:szCs w:val="20"/>
      </w:rPr>
    </w:pPr>
    <w:r w:rsidRPr="00127F83">
      <w:rPr>
        <w:rFonts w:ascii="Arial" w:hAnsi="Arial" w:cs="Arial"/>
        <w:sz w:val="20"/>
        <w:szCs w:val="20"/>
      </w:rPr>
      <w:t>© DeepRoot Green</w:t>
    </w:r>
    <w:r w:rsidRPr="00D00E16">
      <w:rPr>
        <w:rFonts w:ascii="Arial" w:hAnsi="Arial" w:cs="Arial"/>
        <w:sz w:val="20"/>
        <w:szCs w:val="20"/>
      </w:rPr>
      <w:t xml:space="preserve"> Infrastructure, LLC</w:t>
    </w:r>
    <w:r w:rsidRPr="00D00E16">
      <w:rPr>
        <w:rFonts w:ascii="Arial" w:hAnsi="Arial" w:cs="Arial"/>
        <w:sz w:val="20"/>
        <w:szCs w:val="20"/>
      </w:rPr>
      <w:tab/>
    </w:r>
  </w:p>
  <w:p w14:paraId="2396CEB5" w14:textId="77777777" w:rsidR="00FF103D" w:rsidRDefault="00FF103D">
    <w:pPr>
      <w:spacing w:line="250" w:lineRule="exact"/>
      <w:rPr>
        <w:rFonts w:ascii="Segoe Script" w:hAnsi="Segoe Script" w:cs="Segoe Scrip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020F"/>
    <w:multiLevelType w:val="hybridMultilevel"/>
    <w:tmpl w:val="90E66A46"/>
    <w:lvl w:ilvl="0" w:tplc="6A68B4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51294F41"/>
    <w:multiLevelType w:val="hybridMultilevel"/>
    <w:tmpl w:val="587C2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C7"/>
    <w:rsid w:val="00002398"/>
    <w:rsid w:val="000138B1"/>
    <w:rsid w:val="00046D86"/>
    <w:rsid w:val="00052F15"/>
    <w:rsid w:val="00081124"/>
    <w:rsid w:val="000E191E"/>
    <w:rsid w:val="000E371D"/>
    <w:rsid w:val="00105BE7"/>
    <w:rsid w:val="001132A1"/>
    <w:rsid w:val="001278F3"/>
    <w:rsid w:val="00127F83"/>
    <w:rsid w:val="00154D43"/>
    <w:rsid w:val="0016175F"/>
    <w:rsid w:val="00166B1C"/>
    <w:rsid w:val="00173F19"/>
    <w:rsid w:val="001932E5"/>
    <w:rsid w:val="001A3251"/>
    <w:rsid w:val="001D3B31"/>
    <w:rsid w:val="002B77E6"/>
    <w:rsid w:val="002F01D8"/>
    <w:rsid w:val="002F4B0D"/>
    <w:rsid w:val="00306098"/>
    <w:rsid w:val="00306CDB"/>
    <w:rsid w:val="00326EC0"/>
    <w:rsid w:val="003278D2"/>
    <w:rsid w:val="00335E58"/>
    <w:rsid w:val="00376893"/>
    <w:rsid w:val="0039501F"/>
    <w:rsid w:val="003B2AA5"/>
    <w:rsid w:val="003C325F"/>
    <w:rsid w:val="003C4C7E"/>
    <w:rsid w:val="003E0EE3"/>
    <w:rsid w:val="003E2492"/>
    <w:rsid w:val="004202E6"/>
    <w:rsid w:val="00434B92"/>
    <w:rsid w:val="00440088"/>
    <w:rsid w:val="00446AFF"/>
    <w:rsid w:val="00463EE4"/>
    <w:rsid w:val="00497AB7"/>
    <w:rsid w:val="004F10DD"/>
    <w:rsid w:val="005133EE"/>
    <w:rsid w:val="005438D6"/>
    <w:rsid w:val="00553E21"/>
    <w:rsid w:val="0057133B"/>
    <w:rsid w:val="00584491"/>
    <w:rsid w:val="005A2585"/>
    <w:rsid w:val="005D0343"/>
    <w:rsid w:val="005D1E4D"/>
    <w:rsid w:val="005E4202"/>
    <w:rsid w:val="00604EA3"/>
    <w:rsid w:val="0064229A"/>
    <w:rsid w:val="00642416"/>
    <w:rsid w:val="00657593"/>
    <w:rsid w:val="006A2206"/>
    <w:rsid w:val="006A4833"/>
    <w:rsid w:val="006B1628"/>
    <w:rsid w:val="00716275"/>
    <w:rsid w:val="00737531"/>
    <w:rsid w:val="007422DD"/>
    <w:rsid w:val="00754004"/>
    <w:rsid w:val="007722B6"/>
    <w:rsid w:val="00772CE4"/>
    <w:rsid w:val="007F7C3F"/>
    <w:rsid w:val="008002E7"/>
    <w:rsid w:val="00836D8F"/>
    <w:rsid w:val="00837333"/>
    <w:rsid w:val="00857A47"/>
    <w:rsid w:val="00865110"/>
    <w:rsid w:val="00880CD5"/>
    <w:rsid w:val="00880F91"/>
    <w:rsid w:val="008B2BD6"/>
    <w:rsid w:val="008C7BDB"/>
    <w:rsid w:val="008E190B"/>
    <w:rsid w:val="008F6AE5"/>
    <w:rsid w:val="009003A5"/>
    <w:rsid w:val="00902667"/>
    <w:rsid w:val="009068B4"/>
    <w:rsid w:val="00925E6E"/>
    <w:rsid w:val="00925FFC"/>
    <w:rsid w:val="00930BA8"/>
    <w:rsid w:val="00942E2F"/>
    <w:rsid w:val="009440D4"/>
    <w:rsid w:val="009C3133"/>
    <w:rsid w:val="009C3CF3"/>
    <w:rsid w:val="009D6AA4"/>
    <w:rsid w:val="009E2B25"/>
    <w:rsid w:val="009E3B85"/>
    <w:rsid w:val="009F7865"/>
    <w:rsid w:val="00A02AAC"/>
    <w:rsid w:val="00A61029"/>
    <w:rsid w:val="00AE4FEB"/>
    <w:rsid w:val="00B11A7F"/>
    <w:rsid w:val="00B16AB8"/>
    <w:rsid w:val="00B16AC4"/>
    <w:rsid w:val="00B16F7B"/>
    <w:rsid w:val="00B32EA9"/>
    <w:rsid w:val="00B3713A"/>
    <w:rsid w:val="00B95B83"/>
    <w:rsid w:val="00BD7CF3"/>
    <w:rsid w:val="00BE6D2C"/>
    <w:rsid w:val="00BF2245"/>
    <w:rsid w:val="00BF3652"/>
    <w:rsid w:val="00BF5AC7"/>
    <w:rsid w:val="00C0601C"/>
    <w:rsid w:val="00C25F60"/>
    <w:rsid w:val="00C345DC"/>
    <w:rsid w:val="00C41A9B"/>
    <w:rsid w:val="00C66CF8"/>
    <w:rsid w:val="00C93345"/>
    <w:rsid w:val="00CA4BF5"/>
    <w:rsid w:val="00CB3791"/>
    <w:rsid w:val="00CB76A6"/>
    <w:rsid w:val="00CD4842"/>
    <w:rsid w:val="00D00E16"/>
    <w:rsid w:val="00D027A5"/>
    <w:rsid w:val="00D13AE3"/>
    <w:rsid w:val="00D23CB5"/>
    <w:rsid w:val="00D250AC"/>
    <w:rsid w:val="00D52FF6"/>
    <w:rsid w:val="00D678B8"/>
    <w:rsid w:val="00D771E3"/>
    <w:rsid w:val="00D91EB9"/>
    <w:rsid w:val="00DA43D0"/>
    <w:rsid w:val="00DB0201"/>
    <w:rsid w:val="00DB5D2E"/>
    <w:rsid w:val="00DB6BBA"/>
    <w:rsid w:val="00E20AF9"/>
    <w:rsid w:val="00E41ABB"/>
    <w:rsid w:val="00E45330"/>
    <w:rsid w:val="00E72D8D"/>
    <w:rsid w:val="00EC2986"/>
    <w:rsid w:val="00EC3FFA"/>
    <w:rsid w:val="00F00088"/>
    <w:rsid w:val="00F1274B"/>
    <w:rsid w:val="00F8419A"/>
    <w:rsid w:val="00F906CC"/>
    <w:rsid w:val="00F9679D"/>
    <w:rsid w:val="00FA476A"/>
    <w:rsid w:val="00FA64DC"/>
    <w:rsid w:val="00FB2A30"/>
    <w:rsid w:val="00FB5D2E"/>
    <w:rsid w:val="00FE3F48"/>
    <w:rsid w:val="00F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C786E"/>
  <w14:defaultImageDpi w14:val="0"/>
  <w15:docId w15:val="{17886FE1-663F-4666-BE4C-F33CB17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customStyle="1" w:styleId="InternetLin">
    <w:name w:val="Internet Lin"/>
    <w:uiPriority w:val="99"/>
  </w:style>
  <w:style w:type="character" w:styleId="Hyperlink">
    <w:name w:val="Hyperlink"/>
    <w:uiPriority w:val="99"/>
    <w:rPr>
      <w:color w:val="0000FF"/>
      <w:u w:val="single"/>
    </w:rPr>
  </w:style>
  <w:style w:type="character" w:customStyle="1" w:styleId="SYSHYPERTEXT">
    <w:name w:val="SYS_HYPERTEXT"/>
    <w:uiPriority w:val="99"/>
    <w:rsid w:val="00BE6D2C"/>
    <w:rPr>
      <w:color w:val="0000FF"/>
      <w:u w:val="single"/>
    </w:rPr>
  </w:style>
  <w:style w:type="paragraph" w:styleId="Header">
    <w:name w:val="header"/>
    <w:basedOn w:val="Normal"/>
    <w:link w:val="HeaderChar"/>
    <w:uiPriority w:val="99"/>
    <w:unhideWhenUsed/>
    <w:rsid w:val="00BE6D2C"/>
    <w:pPr>
      <w:tabs>
        <w:tab w:val="center" w:pos="4680"/>
        <w:tab w:val="right" w:pos="9360"/>
      </w:tabs>
    </w:pPr>
  </w:style>
  <w:style w:type="character" w:customStyle="1" w:styleId="HeaderChar">
    <w:name w:val="Header Char"/>
    <w:basedOn w:val="DefaultParagraphFont"/>
    <w:link w:val="Header"/>
    <w:uiPriority w:val="99"/>
    <w:rsid w:val="00BE6D2C"/>
    <w:rPr>
      <w:rFonts w:ascii="Courier" w:hAnsi="Courier"/>
      <w:sz w:val="24"/>
      <w:szCs w:val="24"/>
    </w:rPr>
  </w:style>
  <w:style w:type="paragraph" w:styleId="Footer">
    <w:name w:val="footer"/>
    <w:basedOn w:val="Normal"/>
    <w:link w:val="FooterChar"/>
    <w:uiPriority w:val="99"/>
    <w:unhideWhenUsed/>
    <w:rsid w:val="00BE6D2C"/>
    <w:pPr>
      <w:tabs>
        <w:tab w:val="center" w:pos="4680"/>
        <w:tab w:val="right" w:pos="9360"/>
      </w:tabs>
    </w:pPr>
  </w:style>
  <w:style w:type="character" w:customStyle="1" w:styleId="FooterChar">
    <w:name w:val="Footer Char"/>
    <w:basedOn w:val="DefaultParagraphFont"/>
    <w:link w:val="Footer"/>
    <w:uiPriority w:val="99"/>
    <w:rsid w:val="00BE6D2C"/>
    <w:rPr>
      <w:rFonts w:ascii="Courier" w:hAnsi="Courier"/>
      <w:sz w:val="24"/>
      <w:szCs w:val="24"/>
    </w:rPr>
  </w:style>
  <w:style w:type="paragraph" w:styleId="ListParagraph">
    <w:name w:val="List Paragraph"/>
    <w:basedOn w:val="Normal"/>
    <w:uiPriority w:val="34"/>
    <w:qFormat/>
    <w:rsid w:val="00EC2986"/>
    <w:pPr>
      <w:ind w:left="720"/>
      <w:contextualSpacing/>
    </w:pPr>
  </w:style>
  <w:style w:type="paragraph" w:styleId="BalloonText">
    <w:name w:val="Balloon Text"/>
    <w:basedOn w:val="Normal"/>
    <w:link w:val="BalloonTextChar"/>
    <w:uiPriority w:val="99"/>
    <w:semiHidden/>
    <w:unhideWhenUsed/>
    <w:rsid w:val="000E371D"/>
    <w:rPr>
      <w:rFonts w:ascii="Tahoma" w:hAnsi="Tahoma" w:cs="Tahoma"/>
      <w:sz w:val="16"/>
      <w:szCs w:val="16"/>
    </w:rPr>
  </w:style>
  <w:style w:type="character" w:customStyle="1" w:styleId="BalloonTextChar">
    <w:name w:val="Balloon Text Char"/>
    <w:basedOn w:val="DefaultParagraphFont"/>
    <w:link w:val="BalloonText"/>
    <w:uiPriority w:val="99"/>
    <w:semiHidden/>
    <w:rsid w:val="000E371D"/>
    <w:rPr>
      <w:rFonts w:ascii="Tahoma" w:hAnsi="Tahoma" w:cs="Tahoma"/>
      <w:sz w:val="16"/>
      <w:szCs w:val="16"/>
    </w:rPr>
  </w:style>
  <w:style w:type="character" w:styleId="CommentReference">
    <w:name w:val="annotation reference"/>
    <w:basedOn w:val="DefaultParagraphFont"/>
    <w:uiPriority w:val="99"/>
    <w:semiHidden/>
    <w:unhideWhenUsed/>
    <w:rsid w:val="004F10DD"/>
    <w:rPr>
      <w:sz w:val="16"/>
      <w:szCs w:val="16"/>
    </w:rPr>
  </w:style>
  <w:style w:type="paragraph" w:styleId="CommentText">
    <w:name w:val="annotation text"/>
    <w:basedOn w:val="Normal"/>
    <w:link w:val="CommentTextChar"/>
    <w:uiPriority w:val="99"/>
    <w:unhideWhenUsed/>
    <w:rsid w:val="004F10DD"/>
    <w:rPr>
      <w:sz w:val="20"/>
      <w:szCs w:val="20"/>
    </w:rPr>
  </w:style>
  <w:style w:type="character" w:customStyle="1" w:styleId="CommentTextChar">
    <w:name w:val="Comment Text Char"/>
    <w:basedOn w:val="DefaultParagraphFont"/>
    <w:link w:val="CommentText"/>
    <w:uiPriority w:val="99"/>
    <w:rsid w:val="004F10DD"/>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4F10DD"/>
    <w:rPr>
      <w:b/>
      <w:bCs/>
    </w:rPr>
  </w:style>
  <w:style w:type="character" w:customStyle="1" w:styleId="CommentSubjectChar">
    <w:name w:val="Comment Subject Char"/>
    <w:basedOn w:val="CommentTextChar"/>
    <w:link w:val="CommentSubject"/>
    <w:uiPriority w:val="99"/>
    <w:semiHidden/>
    <w:rsid w:val="004F10DD"/>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29617">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
          <w:marLeft w:val="0"/>
          <w:marRight w:val="0"/>
          <w:marTop w:val="0"/>
          <w:marBottom w:val="0"/>
          <w:divBdr>
            <w:top w:val="none" w:sz="0" w:space="0" w:color="auto"/>
            <w:left w:val="none" w:sz="0" w:space="0" w:color="auto"/>
            <w:bottom w:val="none" w:sz="0" w:space="0" w:color="auto"/>
            <w:right w:val="none" w:sz="0" w:space="0" w:color="auto"/>
          </w:divBdr>
        </w:div>
        <w:div w:id="1856965819">
          <w:marLeft w:val="0"/>
          <w:marRight w:val="0"/>
          <w:marTop w:val="0"/>
          <w:marBottom w:val="0"/>
          <w:divBdr>
            <w:top w:val="none" w:sz="0" w:space="0" w:color="auto"/>
            <w:left w:val="none" w:sz="0" w:space="0" w:color="auto"/>
            <w:bottom w:val="none" w:sz="0" w:space="0" w:color="auto"/>
            <w:right w:val="none" w:sz="0" w:space="0" w:color="auto"/>
          </w:divBdr>
        </w:div>
        <w:div w:id="1959069277">
          <w:marLeft w:val="0"/>
          <w:marRight w:val="0"/>
          <w:marTop w:val="0"/>
          <w:marBottom w:val="0"/>
          <w:divBdr>
            <w:top w:val="none" w:sz="0" w:space="0" w:color="auto"/>
            <w:left w:val="none" w:sz="0" w:space="0" w:color="auto"/>
            <w:bottom w:val="none" w:sz="0" w:space="0" w:color="auto"/>
            <w:right w:val="none" w:sz="0" w:space="0" w:color="auto"/>
          </w:divBdr>
        </w:div>
        <w:div w:id="743142385">
          <w:marLeft w:val="0"/>
          <w:marRight w:val="0"/>
          <w:marTop w:val="0"/>
          <w:marBottom w:val="0"/>
          <w:divBdr>
            <w:top w:val="none" w:sz="0" w:space="0" w:color="auto"/>
            <w:left w:val="none" w:sz="0" w:space="0" w:color="auto"/>
            <w:bottom w:val="none" w:sz="0" w:space="0" w:color="auto"/>
            <w:right w:val="none" w:sz="0" w:space="0" w:color="auto"/>
          </w:divBdr>
        </w:div>
        <w:div w:id="225067816">
          <w:marLeft w:val="0"/>
          <w:marRight w:val="0"/>
          <w:marTop w:val="0"/>
          <w:marBottom w:val="0"/>
          <w:divBdr>
            <w:top w:val="none" w:sz="0" w:space="0" w:color="auto"/>
            <w:left w:val="none" w:sz="0" w:space="0" w:color="auto"/>
            <w:bottom w:val="none" w:sz="0" w:space="0" w:color="auto"/>
            <w:right w:val="none" w:sz="0" w:space="0" w:color="auto"/>
          </w:divBdr>
        </w:div>
        <w:div w:id="1680886305">
          <w:marLeft w:val="0"/>
          <w:marRight w:val="0"/>
          <w:marTop w:val="0"/>
          <w:marBottom w:val="0"/>
          <w:divBdr>
            <w:top w:val="none" w:sz="0" w:space="0" w:color="auto"/>
            <w:left w:val="none" w:sz="0" w:space="0" w:color="auto"/>
            <w:bottom w:val="none" w:sz="0" w:space="0" w:color="auto"/>
            <w:right w:val="none" w:sz="0" w:space="0" w:color="auto"/>
          </w:divBdr>
        </w:div>
        <w:div w:id="1990012073">
          <w:marLeft w:val="0"/>
          <w:marRight w:val="0"/>
          <w:marTop w:val="0"/>
          <w:marBottom w:val="0"/>
          <w:divBdr>
            <w:top w:val="none" w:sz="0" w:space="0" w:color="auto"/>
            <w:left w:val="none" w:sz="0" w:space="0" w:color="auto"/>
            <w:bottom w:val="none" w:sz="0" w:space="0" w:color="auto"/>
            <w:right w:val="none" w:sz="0" w:space="0" w:color="auto"/>
          </w:divBdr>
        </w:div>
        <w:div w:id="1481801035">
          <w:marLeft w:val="0"/>
          <w:marRight w:val="0"/>
          <w:marTop w:val="0"/>
          <w:marBottom w:val="0"/>
          <w:divBdr>
            <w:top w:val="none" w:sz="0" w:space="0" w:color="auto"/>
            <w:left w:val="none" w:sz="0" w:space="0" w:color="auto"/>
            <w:bottom w:val="none" w:sz="0" w:space="0" w:color="auto"/>
            <w:right w:val="none" w:sz="0" w:space="0" w:color="auto"/>
          </w:divBdr>
        </w:div>
        <w:div w:id="1109007450">
          <w:marLeft w:val="0"/>
          <w:marRight w:val="0"/>
          <w:marTop w:val="0"/>
          <w:marBottom w:val="0"/>
          <w:divBdr>
            <w:top w:val="none" w:sz="0" w:space="0" w:color="auto"/>
            <w:left w:val="none" w:sz="0" w:space="0" w:color="auto"/>
            <w:bottom w:val="none" w:sz="0" w:space="0" w:color="auto"/>
            <w:right w:val="none" w:sz="0" w:space="0" w:color="auto"/>
          </w:divBdr>
        </w:div>
        <w:div w:id="837306297">
          <w:marLeft w:val="0"/>
          <w:marRight w:val="0"/>
          <w:marTop w:val="0"/>
          <w:marBottom w:val="0"/>
          <w:divBdr>
            <w:top w:val="none" w:sz="0" w:space="0" w:color="auto"/>
            <w:left w:val="none" w:sz="0" w:space="0" w:color="auto"/>
            <w:bottom w:val="none" w:sz="0" w:space="0" w:color="auto"/>
            <w:right w:val="none" w:sz="0" w:space="0" w:color="auto"/>
          </w:divBdr>
        </w:div>
        <w:div w:id="605580500">
          <w:marLeft w:val="0"/>
          <w:marRight w:val="0"/>
          <w:marTop w:val="0"/>
          <w:marBottom w:val="0"/>
          <w:divBdr>
            <w:top w:val="none" w:sz="0" w:space="0" w:color="auto"/>
            <w:left w:val="none" w:sz="0" w:space="0" w:color="auto"/>
            <w:bottom w:val="none" w:sz="0" w:space="0" w:color="auto"/>
            <w:right w:val="none" w:sz="0" w:space="0" w:color="auto"/>
          </w:divBdr>
        </w:div>
        <w:div w:id="495539020">
          <w:marLeft w:val="0"/>
          <w:marRight w:val="0"/>
          <w:marTop w:val="0"/>
          <w:marBottom w:val="0"/>
          <w:divBdr>
            <w:top w:val="none" w:sz="0" w:space="0" w:color="auto"/>
            <w:left w:val="none" w:sz="0" w:space="0" w:color="auto"/>
            <w:bottom w:val="none" w:sz="0" w:space="0" w:color="auto"/>
            <w:right w:val="none" w:sz="0" w:space="0" w:color="auto"/>
          </w:divBdr>
        </w:div>
        <w:div w:id="94557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ynteen.com/sf20.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hich\af37\dbch\af39\loch\f37%20w.hueskerinc.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lex.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cate.com/" TargetMode="External"/><Relationship Id="rId5" Type="http://schemas.openxmlformats.org/officeDocument/2006/relationships/webSettings" Target="webSettings.xml"/><Relationship Id="rId15" Type="http://schemas.openxmlformats.org/officeDocument/2006/relationships/hyperlink" Target="http://www.tencate.com/" TargetMode="External"/><Relationship Id="rId10" Type="http://schemas.openxmlformats.org/officeDocument/2006/relationships/hyperlink" Target="http://www.geogri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eproot.com" TargetMode="External"/><Relationship Id="rId14" Type="http://schemas.openxmlformats.org/officeDocument/2006/relationships/hyperlink" Target="http://www.tenca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0076-1F0E-4757-8FDD-FEECF82A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6827</Words>
  <Characters>38918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Lingren</dc:creator>
  <cp:lastModifiedBy>Shawn Freedberg</cp:lastModifiedBy>
  <cp:revision>2</cp:revision>
  <cp:lastPrinted>2015-08-18T16:34:00Z</cp:lastPrinted>
  <dcterms:created xsi:type="dcterms:W3CDTF">2018-02-14T15:18:00Z</dcterms:created>
  <dcterms:modified xsi:type="dcterms:W3CDTF">2018-02-14T15:18:00Z</dcterms:modified>
</cp:coreProperties>
</file>